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2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5347"/>
      </w:tblGrid>
      <w:tr w:rsidR="001C5A53" w:rsidRPr="00C149BA" w:rsidTr="00473BB0">
        <w:trPr>
          <w:tblCellSpacing w:w="0" w:type="dxa"/>
        </w:trPr>
        <w:tc>
          <w:tcPr>
            <w:tcW w:w="4785" w:type="dxa"/>
            <w:hideMark/>
          </w:tcPr>
          <w:p w:rsidR="001C5A53" w:rsidRPr="00C149BA" w:rsidRDefault="00880F30" w:rsidP="00473BB0">
            <w:r>
              <w:t xml:space="preserve"> </w:t>
            </w:r>
            <w:r w:rsidR="001C5A53" w:rsidRPr="00C149BA">
              <w:t xml:space="preserve"> </w:t>
            </w:r>
          </w:p>
        </w:tc>
        <w:tc>
          <w:tcPr>
            <w:tcW w:w="5347" w:type="dxa"/>
            <w:hideMark/>
          </w:tcPr>
          <w:p w:rsidR="001C5A53" w:rsidRPr="00C149BA" w:rsidRDefault="00880F30" w:rsidP="00473BB0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880F30" w:rsidTr="00880F30">
        <w:trPr>
          <w:tblCellSpacing w:w="0" w:type="dxa"/>
        </w:trPr>
        <w:tc>
          <w:tcPr>
            <w:tcW w:w="4785" w:type="dxa"/>
            <w:hideMark/>
          </w:tcPr>
          <w:p w:rsidR="00880F30" w:rsidRPr="00880F30" w:rsidRDefault="00880F30">
            <w:r>
              <w:t>Принято</w:t>
            </w:r>
          </w:p>
          <w:p w:rsidR="00880F30" w:rsidRDefault="00895351">
            <w:r>
              <w:t>на педсовете</w:t>
            </w:r>
          </w:p>
          <w:p w:rsidR="00880F30" w:rsidRPr="0074147C" w:rsidRDefault="00880F30" w:rsidP="0074147C">
            <w:pPr>
              <w:rPr>
                <w:b/>
              </w:rPr>
            </w:pPr>
            <w:r>
              <w:t xml:space="preserve">МКОУ </w:t>
            </w:r>
            <w:r w:rsidR="0074147C">
              <w:rPr>
                <w:b/>
              </w:rPr>
              <w:t>«Новогладовская  ООШ»</w:t>
            </w:r>
          </w:p>
          <w:p w:rsidR="00895351" w:rsidRPr="00880F30" w:rsidRDefault="0074147C" w:rsidP="0074147C">
            <w:r>
              <w:t>Протокол № 1от 29 08 20____</w:t>
            </w:r>
            <w:r w:rsidR="00895351">
              <w:t xml:space="preserve"> г.</w:t>
            </w:r>
          </w:p>
        </w:tc>
        <w:tc>
          <w:tcPr>
            <w:tcW w:w="5347" w:type="dxa"/>
            <w:hideMark/>
          </w:tcPr>
          <w:p w:rsidR="00880F30" w:rsidRPr="00880F30" w:rsidRDefault="00880F30" w:rsidP="00880F30">
            <w:pPr>
              <w:widowControl w:val="0"/>
              <w:autoSpaceDE w:val="0"/>
              <w:autoSpaceDN w:val="0"/>
              <w:adjustRightInd w:val="0"/>
            </w:pPr>
            <w:r>
              <w:t xml:space="preserve">        Утверждено</w:t>
            </w:r>
          </w:p>
          <w:p w:rsidR="00880F30" w:rsidRPr="0074147C" w:rsidRDefault="00880F30" w:rsidP="0074147C">
            <w:pPr>
              <w:jc w:val="center"/>
              <w:rPr>
                <w:b/>
              </w:rPr>
            </w:pPr>
            <w:r>
              <w:t xml:space="preserve">          Приказ по МКОУ</w:t>
            </w:r>
            <w:r w:rsidR="0074147C">
              <w:rPr>
                <w:b/>
              </w:rPr>
              <w:t>«Новогладовская  ООШ</w:t>
            </w:r>
          </w:p>
          <w:p w:rsidR="00880F30" w:rsidRDefault="00E03DEE" w:rsidP="00880F30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 от   _______</w:t>
            </w:r>
            <w:r w:rsidR="0074147C">
              <w:t xml:space="preserve"> 20____</w:t>
            </w:r>
            <w:r w:rsidR="00880F30">
              <w:t xml:space="preserve"> года № </w:t>
            </w:r>
            <w:r>
              <w:t>____</w:t>
            </w:r>
          </w:p>
          <w:p w:rsidR="00880F30" w:rsidRPr="00880F30" w:rsidRDefault="00880F30" w:rsidP="0074147C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Директор школы ______ </w:t>
            </w:r>
            <w:r w:rsidR="00895351">
              <w:t xml:space="preserve">Магомедов </w:t>
            </w:r>
            <w:r w:rsidR="0074147C">
              <w:t>Б</w:t>
            </w:r>
            <w:r w:rsidR="00895351">
              <w:t>.А.</w:t>
            </w:r>
          </w:p>
        </w:tc>
      </w:tr>
    </w:tbl>
    <w:p w:rsidR="001C5A53" w:rsidRPr="00C149BA" w:rsidRDefault="001C5A53" w:rsidP="001C5A53"/>
    <w:p w:rsidR="001C5A53" w:rsidRPr="00703D3F" w:rsidRDefault="001C5A53" w:rsidP="001C5A53">
      <w:pPr>
        <w:rPr>
          <w:b/>
        </w:rPr>
      </w:pPr>
    </w:p>
    <w:p w:rsidR="001C5A53" w:rsidRDefault="00E03DEE" w:rsidP="001C5A53">
      <w:pPr>
        <w:shd w:val="clear" w:color="auto" w:fill="FFFFFF"/>
        <w:jc w:val="center"/>
        <w:rPr>
          <w:rStyle w:val="a8"/>
          <w:rFonts w:eastAsiaTheme="majorEastAsia"/>
          <w:color w:val="000000"/>
          <w:sz w:val="32"/>
        </w:rPr>
      </w:pPr>
      <w:r>
        <w:rPr>
          <w:rStyle w:val="a8"/>
          <w:rFonts w:eastAsiaTheme="majorEastAsia"/>
          <w:color w:val="000000"/>
          <w:sz w:val="32"/>
        </w:rPr>
        <w:t>ЛОКАЛЬНЫЙ АКТ № ____</w:t>
      </w:r>
    </w:p>
    <w:p w:rsidR="001C5A53" w:rsidRPr="001C5A53" w:rsidRDefault="001C5A53" w:rsidP="001C5A53">
      <w:pPr>
        <w:shd w:val="clear" w:color="auto" w:fill="FFFFFF"/>
        <w:jc w:val="center"/>
        <w:rPr>
          <w:b/>
        </w:rPr>
      </w:pPr>
    </w:p>
    <w:p w:rsidR="001C5A53" w:rsidRPr="0092437A" w:rsidRDefault="001C5A53" w:rsidP="001C5A53">
      <w:pPr>
        <w:shd w:val="clear" w:color="auto" w:fill="FFFFFF"/>
        <w:jc w:val="center"/>
        <w:rPr>
          <w:rStyle w:val="a8"/>
          <w:rFonts w:eastAsiaTheme="majorEastAsia"/>
          <w:color w:val="000000"/>
          <w:sz w:val="36"/>
        </w:rPr>
      </w:pPr>
      <w:r w:rsidRPr="0092437A">
        <w:rPr>
          <w:rStyle w:val="a8"/>
          <w:rFonts w:eastAsiaTheme="majorEastAsia"/>
          <w:color w:val="000000"/>
          <w:sz w:val="36"/>
        </w:rPr>
        <w:t>Положение</w:t>
      </w:r>
    </w:p>
    <w:p w:rsidR="001C5A53" w:rsidRPr="0092437A" w:rsidRDefault="001C5A53" w:rsidP="001C5A53">
      <w:pPr>
        <w:jc w:val="center"/>
        <w:rPr>
          <w:b/>
          <w:bCs/>
          <w:sz w:val="32"/>
        </w:rPr>
      </w:pPr>
      <w:r w:rsidRPr="0092437A">
        <w:rPr>
          <w:b/>
          <w:bCs/>
          <w:sz w:val="32"/>
        </w:rPr>
        <w:t xml:space="preserve">о порядке проведения государственной итоговой аттестации </w:t>
      </w:r>
    </w:p>
    <w:p w:rsidR="001C5A53" w:rsidRPr="0092437A" w:rsidRDefault="0074147C" w:rsidP="001C5A53">
      <w:pPr>
        <w:jc w:val="center"/>
        <w:rPr>
          <w:b/>
          <w:sz w:val="32"/>
        </w:rPr>
      </w:pPr>
      <w:r>
        <w:rPr>
          <w:b/>
          <w:bCs/>
          <w:sz w:val="32"/>
        </w:rPr>
        <w:t xml:space="preserve">выпускников 9 </w:t>
      </w:r>
      <w:r w:rsidR="001C5A53" w:rsidRPr="0092437A">
        <w:rPr>
          <w:b/>
          <w:bCs/>
          <w:sz w:val="32"/>
        </w:rPr>
        <w:t xml:space="preserve">классов </w:t>
      </w:r>
    </w:p>
    <w:p w:rsidR="001C5A53" w:rsidRPr="00703D3F" w:rsidRDefault="001C5A53" w:rsidP="001C5A53">
      <w:pPr>
        <w:shd w:val="clear" w:color="auto" w:fill="FFFFFF"/>
        <w:jc w:val="center"/>
        <w:rPr>
          <w:rStyle w:val="a8"/>
          <w:rFonts w:eastAsiaTheme="majorEastAsia"/>
          <w:color w:val="000000"/>
        </w:rPr>
      </w:pPr>
      <w:r w:rsidRPr="00703D3F">
        <w:rPr>
          <w:rStyle w:val="a8"/>
          <w:rFonts w:eastAsiaTheme="majorEastAsia"/>
          <w:color w:val="000000"/>
        </w:rPr>
        <w:t>Муниципального казенного общеобразовательного учреждения</w:t>
      </w:r>
    </w:p>
    <w:p w:rsidR="0074147C" w:rsidRDefault="0074147C" w:rsidP="0074147C">
      <w:pPr>
        <w:jc w:val="center"/>
        <w:rPr>
          <w:b/>
        </w:rPr>
      </w:pPr>
      <w:r>
        <w:rPr>
          <w:b/>
        </w:rPr>
        <w:t>«Новогладовская  ООШ»</w:t>
      </w:r>
    </w:p>
    <w:p w:rsidR="001C5A53" w:rsidRPr="00703D3F" w:rsidRDefault="001C5A53" w:rsidP="001C5A53">
      <w:pPr>
        <w:shd w:val="clear" w:color="auto" w:fill="FFFFFF"/>
        <w:ind w:firstLine="600"/>
        <w:jc w:val="both"/>
        <w:rPr>
          <w:rStyle w:val="a8"/>
          <w:rFonts w:eastAsiaTheme="majorEastAsia"/>
          <w:color w:val="000000"/>
        </w:rPr>
      </w:pPr>
    </w:p>
    <w:p w:rsidR="00514BF9" w:rsidRPr="00156042" w:rsidRDefault="00514BF9" w:rsidP="00514BF9">
      <w:pPr>
        <w:widowControl w:val="0"/>
        <w:numPr>
          <w:ilvl w:val="0"/>
          <w:numId w:val="1"/>
        </w:numPr>
        <w:rPr>
          <w:b/>
        </w:rPr>
      </w:pPr>
      <w:r w:rsidRPr="00156042">
        <w:rPr>
          <w:b/>
        </w:rPr>
        <w:t>Общие положения</w:t>
      </w:r>
    </w:p>
    <w:p w:rsidR="00514BF9" w:rsidRPr="00156042" w:rsidRDefault="00514BF9" w:rsidP="00514BF9">
      <w:pPr>
        <w:jc w:val="center"/>
      </w:pPr>
    </w:p>
    <w:p w:rsidR="001C5A53" w:rsidRDefault="00514BF9" w:rsidP="00514BF9">
      <w:pPr>
        <w:spacing w:after="120"/>
        <w:jc w:val="both"/>
      </w:pPr>
      <w:r w:rsidRPr="00156042">
        <w:t xml:space="preserve">1.1. Настоящее Положение разработано в соответствии с </w:t>
      </w:r>
      <w:r w:rsidR="001C5A53">
        <w:t xml:space="preserve">Федеральным законом от 29 декабря 2012 г. №273-ФЗ  </w:t>
      </w:r>
      <w:r w:rsidRPr="00156042">
        <w:t>«0б образовании</w:t>
      </w:r>
      <w:r w:rsidR="001C5A53">
        <w:t xml:space="preserve"> в Российской Федерации</w:t>
      </w:r>
      <w:r w:rsidRPr="00156042">
        <w:t>»</w:t>
      </w:r>
      <w:r w:rsidR="001C5A53">
        <w:t xml:space="preserve"> (статья 59)</w:t>
      </w:r>
      <w:r w:rsidRPr="00156042">
        <w:t xml:space="preserve">; «Типовым положением об образовательном учреждении»; Уставом </w:t>
      </w:r>
      <w:r w:rsidR="001C5A53">
        <w:t xml:space="preserve">школы и другими нормативно-правовыми актами органов управления образованием. </w:t>
      </w:r>
    </w:p>
    <w:p w:rsidR="001C5A53" w:rsidRDefault="00514BF9" w:rsidP="00514BF9">
      <w:pPr>
        <w:spacing w:after="120"/>
        <w:jc w:val="both"/>
      </w:pPr>
      <w:r w:rsidRPr="00156042">
        <w:t>1.</w:t>
      </w:r>
      <w:r w:rsidR="001C5A53">
        <w:t>2.  И</w:t>
      </w:r>
      <w:r w:rsidRPr="00156042">
        <w:t>тоговая аттестация</w:t>
      </w:r>
      <w:r w:rsidR="001C5A53">
        <w:t xml:space="preserve"> представляет собой форму оценки степени и уровня освоения обучающимися образовательной программы.</w:t>
      </w:r>
    </w:p>
    <w:p w:rsidR="001C5A53" w:rsidRDefault="001C5A53" w:rsidP="00514BF9">
      <w:pPr>
        <w:spacing w:after="120"/>
        <w:jc w:val="both"/>
      </w:pPr>
      <w:r>
        <w:t xml:space="preserve">1.3.  Итоговая аттестация, завершающая освоение основных образовательных программ основного общего и среднего общего образования является обязательной и проводится в порядке и в форме, которые установлены образовательной организацией, если иное не установлено  ФЗ-273. </w:t>
      </w:r>
    </w:p>
    <w:p w:rsidR="00514BF9" w:rsidRPr="00156042" w:rsidRDefault="001C5A53" w:rsidP="00514BF9">
      <w:pPr>
        <w:spacing w:after="120"/>
        <w:jc w:val="both"/>
      </w:pPr>
      <w:r>
        <w:t>1.4. У</w:t>
      </w:r>
      <w:r w:rsidR="00514BF9" w:rsidRPr="00156042">
        <w:t>чащихся с огран</w:t>
      </w:r>
      <w:r>
        <w:t xml:space="preserve">иченными возможностями здоровья проходят государственную итоговую аттестацию в щадящем режиме. </w:t>
      </w:r>
    </w:p>
    <w:p w:rsidR="00514BF9" w:rsidRPr="00156042" w:rsidRDefault="001C5A53" w:rsidP="00514BF9">
      <w:pPr>
        <w:spacing w:after="120"/>
        <w:jc w:val="both"/>
      </w:pPr>
      <w:r>
        <w:t>1.5</w:t>
      </w:r>
      <w:r w:rsidR="00514BF9" w:rsidRPr="00156042">
        <w:t xml:space="preserve">. </w:t>
      </w:r>
      <w:r>
        <w:t xml:space="preserve">Государственная итоговая аттестация </w:t>
      </w:r>
      <w:r w:rsidR="00514BF9" w:rsidRPr="00156042">
        <w:t xml:space="preserve"> по русскому языку и </w:t>
      </w:r>
      <w:r>
        <w:t>математике является обязательной для всех учащихся</w:t>
      </w:r>
      <w:r w:rsidR="00514BF9" w:rsidRPr="00156042">
        <w:t>.</w:t>
      </w:r>
    </w:p>
    <w:p w:rsidR="00514BF9" w:rsidRPr="00156042" w:rsidRDefault="00514BF9" w:rsidP="00514BF9">
      <w:pPr>
        <w:spacing w:after="120"/>
        <w:jc w:val="both"/>
      </w:pPr>
      <w:r w:rsidRPr="00156042">
        <w:t>1.4 .Экзамены по всем общеобразовательным предметам — литературе, физике, химии, биологии, географии, истории, обществознании,</w:t>
      </w:r>
      <w:r w:rsidR="00895351">
        <w:t xml:space="preserve"> </w:t>
      </w:r>
      <w:r w:rsidRPr="00156042">
        <w:t xml:space="preserve"> иностран</w:t>
      </w:r>
      <w:r w:rsidR="00895351">
        <w:t xml:space="preserve">ным языкам (английский, </w:t>
      </w:r>
      <w:r w:rsidRPr="00156042">
        <w:t>), информатике и информационно-коммуникационным технологиям, выпускники сдают по своему выбору. Количество экзаменов по выбору определяется выпускником самостоятельно.</w:t>
      </w:r>
    </w:p>
    <w:p w:rsidR="00514BF9" w:rsidRPr="00156042" w:rsidRDefault="00514BF9" w:rsidP="00514BF9">
      <w:pPr>
        <w:widowControl w:val="0"/>
        <w:numPr>
          <w:ilvl w:val="0"/>
          <w:numId w:val="1"/>
        </w:numPr>
        <w:spacing w:before="240" w:after="120"/>
        <w:ind w:left="431" w:hanging="431"/>
        <w:rPr>
          <w:b/>
        </w:rPr>
      </w:pPr>
      <w:r w:rsidRPr="00156042">
        <w:rPr>
          <w:b/>
        </w:rPr>
        <w:t>Участники государственной (итоговой) аттестации</w:t>
      </w:r>
    </w:p>
    <w:p w:rsidR="00514BF9" w:rsidRPr="00156042" w:rsidRDefault="00514BF9" w:rsidP="00514BF9">
      <w:pPr>
        <w:spacing w:after="120"/>
        <w:jc w:val="both"/>
      </w:pPr>
      <w:r w:rsidRPr="00156042">
        <w:t>2</w:t>
      </w:r>
      <w:r w:rsidR="001C5A53">
        <w:t>.1. К государственной итоговой</w:t>
      </w:r>
      <w:r w:rsidR="00ED3E19">
        <w:t xml:space="preserve">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образовательным.  </w:t>
      </w:r>
    </w:p>
    <w:p w:rsidR="00514BF9" w:rsidRPr="00156042" w:rsidRDefault="00514BF9" w:rsidP="00514BF9">
      <w:pPr>
        <w:spacing w:after="120"/>
        <w:jc w:val="both"/>
      </w:pPr>
      <w:r w:rsidRPr="00156042">
        <w:t>2.2. Решение о допуске к государственной (итоговой) аттестации принимается педагогическим советом образовательного учреждения и оформляется приказом не позднее 25 мая текущего года.</w:t>
      </w:r>
    </w:p>
    <w:p w:rsidR="00514BF9" w:rsidRPr="00156042" w:rsidRDefault="00514BF9" w:rsidP="00514BF9">
      <w:pPr>
        <w:spacing w:after="120"/>
        <w:jc w:val="both"/>
      </w:pPr>
      <w:r w:rsidRPr="00156042">
        <w:t>2.3. Заявление на участие в государственной (итоговой) аттестации подается в образовательное учреждение, не позднее, чем за три месяца до начала ее проведения.</w:t>
      </w:r>
    </w:p>
    <w:p w:rsidR="00514BF9" w:rsidRPr="00156042" w:rsidRDefault="00514BF9" w:rsidP="00514BF9">
      <w:pPr>
        <w:widowControl w:val="0"/>
        <w:numPr>
          <w:ilvl w:val="0"/>
          <w:numId w:val="1"/>
        </w:numPr>
        <w:spacing w:before="240" w:after="120"/>
        <w:ind w:left="431" w:hanging="431"/>
        <w:rPr>
          <w:b/>
        </w:rPr>
      </w:pPr>
      <w:r w:rsidRPr="00156042">
        <w:rPr>
          <w:b/>
        </w:rPr>
        <w:t>Сроки и порядок проведения ЕГЭ</w:t>
      </w:r>
    </w:p>
    <w:p w:rsidR="00514BF9" w:rsidRPr="00156042" w:rsidRDefault="00514BF9" w:rsidP="00514BF9">
      <w:pPr>
        <w:spacing w:after="120"/>
        <w:jc w:val="both"/>
      </w:pPr>
      <w:r w:rsidRPr="00156042">
        <w:lastRenderedPageBreak/>
        <w:t xml:space="preserve">3.1. Сроки и продолжительность проведения </w:t>
      </w:r>
      <w:r w:rsidR="00ED3E19">
        <w:t>государственной итоговой аттестации</w:t>
      </w:r>
      <w:r w:rsidRPr="00156042">
        <w:t xml:space="preserve"> ежегодно определяются </w:t>
      </w:r>
      <w:r w:rsidR="00ED3E19">
        <w:t>федеральным органом исполнительной власти, осуществляющей функции по выработке государственной политики и нормативно-правовому регулированию в сфере образования.</w:t>
      </w:r>
    </w:p>
    <w:p w:rsidR="00514BF9" w:rsidRPr="00156042" w:rsidRDefault="00514BF9" w:rsidP="00514BF9">
      <w:pPr>
        <w:spacing w:after="120"/>
        <w:jc w:val="both"/>
      </w:pPr>
      <w:r w:rsidRPr="00156042">
        <w:t>3.2. Для выпускников, пропустивших государств</w:t>
      </w:r>
      <w:r w:rsidR="00ED3E19">
        <w:t>енную итоговую</w:t>
      </w:r>
      <w:r w:rsidRPr="00156042">
        <w:t xml:space="preserve"> аттестацию по уважительным причинам, предусматриваются дополнительные сроки проведения государственной итоговой</w:t>
      </w:r>
      <w:r w:rsidR="00ED3E19">
        <w:t xml:space="preserve"> аттестации.</w:t>
      </w:r>
    </w:p>
    <w:p w:rsidR="00514BF9" w:rsidRPr="00156042" w:rsidRDefault="00514BF9" w:rsidP="00514BF9">
      <w:pPr>
        <w:spacing w:after="120"/>
        <w:jc w:val="both"/>
      </w:pPr>
      <w:r w:rsidRPr="00156042">
        <w:t xml:space="preserve">3.3. Для проведения </w:t>
      </w:r>
      <w:r w:rsidR="00ED3E19">
        <w:t xml:space="preserve">государственной итоговой аттестации </w:t>
      </w:r>
      <w:r w:rsidRPr="00156042">
        <w:t xml:space="preserve">управлением образования </w:t>
      </w:r>
      <w:r w:rsidR="00ED3E19">
        <w:t>а</w:t>
      </w:r>
      <w:r w:rsidRPr="00156042">
        <w:t xml:space="preserve">дминистрации </w:t>
      </w:r>
      <w:r w:rsidR="00880F30">
        <w:t xml:space="preserve"> МО Кизлярский </w:t>
      </w:r>
      <w:r w:rsidR="00ED3E19">
        <w:t xml:space="preserve"> (муниципальный район) </w:t>
      </w:r>
      <w:r w:rsidRPr="00156042">
        <w:t xml:space="preserve"> по согласованию с ГЭК утверждаются пункты проведения экзамена(ППЭ).</w:t>
      </w:r>
    </w:p>
    <w:p w:rsidR="00514BF9" w:rsidRPr="00156042" w:rsidRDefault="00514BF9" w:rsidP="00514BF9">
      <w:pPr>
        <w:spacing w:after="120"/>
        <w:jc w:val="both"/>
      </w:pPr>
      <w:r w:rsidRPr="00156042">
        <w:t>3.4</w:t>
      </w:r>
      <w:r w:rsidR="003C7824">
        <w:t>.</w:t>
      </w:r>
      <w:r w:rsidRPr="00156042">
        <w:t xml:space="preserve"> Руководитель ППЭ назначается управлением образования</w:t>
      </w:r>
      <w:r w:rsidR="003C7824">
        <w:t xml:space="preserve"> ад</w:t>
      </w:r>
      <w:r w:rsidR="00880F30">
        <w:t>министрации МО Кизлярского</w:t>
      </w:r>
      <w:r w:rsidR="003C7824">
        <w:t xml:space="preserve"> района (муниципального района). </w:t>
      </w:r>
    </w:p>
    <w:p w:rsidR="00514BF9" w:rsidRPr="00156042" w:rsidRDefault="00514BF9" w:rsidP="00514BF9">
      <w:pPr>
        <w:spacing w:after="120"/>
        <w:jc w:val="both"/>
      </w:pPr>
      <w:r w:rsidRPr="00156042">
        <w:t>3.5 Экзаменационные материалы доставляются в ППЭ уполномоченными представителями ГЭК в день проведения экзамена по соответствующему образовательному предмету.</w:t>
      </w:r>
    </w:p>
    <w:p w:rsidR="00514BF9" w:rsidRPr="00156042" w:rsidRDefault="003C7824" w:rsidP="00514BF9">
      <w:pPr>
        <w:spacing w:after="120"/>
        <w:jc w:val="both"/>
      </w:pPr>
      <w:r>
        <w:t>3.6. Д</w:t>
      </w:r>
      <w:r w:rsidR="00514BF9" w:rsidRPr="00156042">
        <w:t xml:space="preserve">опуск участников  в пункты проведения </w:t>
      </w:r>
      <w:r>
        <w:t>государственной итоговой аттестации</w:t>
      </w:r>
      <w:r w:rsidR="00514BF9" w:rsidRPr="00156042">
        <w:t xml:space="preserve"> осуществляется при наличии у них документов: паспорта и пропуска на экзамен.</w:t>
      </w:r>
    </w:p>
    <w:p w:rsidR="00514BF9" w:rsidRPr="00156042" w:rsidRDefault="003C7824" w:rsidP="00514BF9">
      <w:pPr>
        <w:spacing w:after="120"/>
        <w:jc w:val="both"/>
      </w:pPr>
      <w:r>
        <w:t>3.7. Руководитель школы</w:t>
      </w:r>
      <w:r w:rsidR="00514BF9" w:rsidRPr="00156042">
        <w:t xml:space="preserve"> издает приказ о списочном составе сотрудников</w:t>
      </w:r>
      <w:r>
        <w:t xml:space="preserve"> , сопровождающих участников государственной итоговой аттестации в ППЭ.</w:t>
      </w:r>
    </w:p>
    <w:p w:rsidR="00514BF9" w:rsidRPr="00156042" w:rsidRDefault="00514BF9" w:rsidP="00514BF9">
      <w:pPr>
        <w:spacing w:after="120"/>
        <w:jc w:val="both"/>
      </w:pPr>
      <w:r w:rsidRPr="00156042">
        <w:t>3.8</w:t>
      </w:r>
      <w:r w:rsidR="003C7824">
        <w:t>.</w:t>
      </w:r>
      <w:r w:rsidRPr="00156042">
        <w:t>В случае, если ППЭ расположен в другом населённом</w:t>
      </w:r>
      <w:r w:rsidR="003C7824">
        <w:t xml:space="preserve"> пункте, доставка участников</w:t>
      </w:r>
      <w:r w:rsidRPr="00156042">
        <w:t xml:space="preserve"> в ППЭ проводится </w:t>
      </w:r>
      <w:r w:rsidR="003C7824">
        <w:t xml:space="preserve">на школьном автобусе. </w:t>
      </w:r>
    </w:p>
    <w:p w:rsidR="00514BF9" w:rsidRPr="00156042" w:rsidRDefault="00514BF9" w:rsidP="00514BF9">
      <w:pPr>
        <w:spacing w:after="120"/>
        <w:jc w:val="both"/>
      </w:pPr>
      <w:r w:rsidRPr="00156042">
        <w:t>3.9</w:t>
      </w:r>
      <w:r w:rsidR="003C7824">
        <w:t>.</w:t>
      </w:r>
      <w:r w:rsidRPr="00156042">
        <w:t xml:space="preserve"> Участники </w:t>
      </w:r>
      <w:r w:rsidR="003C7824">
        <w:t xml:space="preserve"> государственной итоговой аттестации</w:t>
      </w:r>
      <w:r w:rsidRPr="00156042">
        <w:t xml:space="preserve"> должны прибыть в ППЭ не позднее 9 ч. 15 мин.</w:t>
      </w:r>
    </w:p>
    <w:p w:rsidR="00514BF9" w:rsidRPr="00156042" w:rsidRDefault="00514BF9" w:rsidP="00514BF9">
      <w:pPr>
        <w:spacing w:after="120"/>
        <w:jc w:val="both"/>
      </w:pPr>
      <w:r w:rsidRPr="00156042">
        <w:t>3.10. Сопровождающие должны иметь при себе: приказ ОУ о направлении в ППЭ, список отсутствующих с указанием причины, номера мобильных</w:t>
      </w:r>
      <w:r w:rsidR="003C7824">
        <w:t xml:space="preserve"> телефонов родителей выпускников</w:t>
      </w:r>
      <w:r w:rsidRPr="00156042">
        <w:t>.</w:t>
      </w:r>
    </w:p>
    <w:p w:rsidR="00514BF9" w:rsidRPr="00156042" w:rsidRDefault="003C7824" w:rsidP="00514BF9">
      <w:pPr>
        <w:widowControl w:val="0"/>
        <w:numPr>
          <w:ilvl w:val="0"/>
          <w:numId w:val="1"/>
        </w:numPr>
        <w:spacing w:before="240" w:after="120"/>
        <w:ind w:left="431" w:hanging="431"/>
        <w:rPr>
          <w:b/>
        </w:rPr>
      </w:pPr>
      <w:r>
        <w:rPr>
          <w:b/>
        </w:rPr>
        <w:t>Ознакомление с результатами государственной итоговой аттестации и подача апелляций</w:t>
      </w:r>
    </w:p>
    <w:p w:rsidR="00514BF9" w:rsidRPr="00156042" w:rsidRDefault="00514BF9" w:rsidP="00514BF9">
      <w:pPr>
        <w:spacing w:after="120"/>
        <w:jc w:val="both"/>
      </w:pPr>
      <w:r w:rsidRPr="00156042">
        <w:t>4.</w:t>
      </w:r>
      <w:r w:rsidR="003C7824">
        <w:t>1.</w:t>
      </w:r>
      <w:r w:rsidRPr="00156042">
        <w:t xml:space="preserve"> Минимальное количество баллов , подтверждающее освоение выпускником основных общеобразовательных программ </w:t>
      </w:r>
      <w:r w:rsidR="003C7824">
        <w:t xml:space="preserve">основного общего и </w:t>
      </w:r>
      <w:r w:rsidRPr="00156042">
        <w:t>среднего  общего образования в соответствии с требованиями федерального государственного образовательного стандарта устанавливается Рособрнадзором по каждому общеобразовательному предмету.</w:t>
      </w:r>
    </w:p>
    <w:p w:rsidR="00514BF9" w:rsidRPr="00156042" w:rsidRDefault="00514BF9" w:rsidP="00514BF9">
      <w:pPr>
        <w:spacing w:after="120"/>
        <w:jc w:val="both"/>
      </w:pPr>
      <w:r w:rsidRPr="00156042">
        <w:t>4.</w:t>
      </w:r>
      <w:r w:rsidR="003C7824">
        <w:t>2</w:t>
      </w:r>
      <w:r w:rsidRPr="00156042">
        <w:t>. Результаты государственной итоговой аттестации признаются удовлетворительными в с</w:t>
      </w:r>
      <w:r w:rsidR="007870A8">
        <w:t>лучае, если выпускник при прохождении аттестации</w:t>
      </w:r>
      <w:r w:rsidRPr="00156042">
        <w:t xml:space="preserve"> набрал количество баллов не ниже минимального.</w:t>
      </w:r>
    </w:p>
    <w:p w:rsidR="00514BF9" w:rsidRPr="00156042" w:rsidRDefault="007870A8" w:rsidP="00514BF9">
      <w:pPr>
        <w:spacing w:after="120"/>
        <w:jc w:val="both"/>
      </w:pPr>
      <w:r>
        <w:t>4.3</w:t>
      </w:r>
      <w:r w:rsidR="00514BF9" w:rsidRPr="00156042">
        <w:t>. В случае если выпуск</w:t>
      </w:r>
      <w:r>
        <w:t>ник получил на государственной итоговой</w:t>
      </w:r>
      <w:r w:rsidR="00514BF9" w:rsidRPr="00156042">
        <w:t xml:space="preserve"> аттестации неудовлетворительный результат по одному из обязательных общеобразовательных предметов (русский язык или математика), он допускае</w:t>
      </w:r>
      <w:r>
        <w:t xml:space="preserve">тся повторно к государственной итоговой </w:t>
      </w:r>
      <w:r w:rsidR="00514BF9" w:rsidRPr="00156042">
        <w:t xml:space="preserve"> аттестации по данному предмету в  дополнительные сроки также в форме </w:t>
      </w:r>
      <w:r>
        <w:t xml:space="preserve"> ЕГЭ или ГИА</w:t>
      </w:r>
      <w:r w:rsidR="00514BF9" w:rsidRPr="00156042">
        <w:t>.</w:t>
      </w:r>
    </w:p>
    <w:p w:rsidR="00514BF9" w:rsidRPr="00156042" w:rsidRDefault="00514BF9" w:rsidP="00514BF9">
      <w:pPr>
        <w:spacing w:after="120"/>
        <w:jc w:val="both"/>
      </w:pPr>
      <w:r w:rsidRPr="00156042">
        <w:t>4.5. Удовлетворительные результаты гос</w:t>
      </w:r>
      <w:r w:rsidR="007870A8">
        <w:t>ударственной итоговой</w:t>
      </w:r>
      <w:r w:rsidRPr="00156042">
        <w:t xml:space="preserve"> аттестации по русскому языку и математике являются основанием выдачи выпускникам документа государственного образца об уровне образования - аттестата </w:t>
      </w:r>
      <w:r w:rsidR="007870A8">
        <w:t xml:space="preserve"> об основном общем или среднем</w:t>
      </w:r>
      <w:r w:rsidRPr="00156042">
        <w:t xml:space="preserve"> общем образовании (далее - аттестат), форма и порядок выдачи которого утверждаются Минобрнауки России.</w:t>
      </w:r>
    </w:p>
    <w:p w:rsidR="00514BF9" w:rsidRPr="00156042" w:rsidRDefault="00514BF9" w:rsidP="00514BF9">
      <w:pPr>
        <w:spacing w:after="120"/>
        <w:jc w:val="both"/>
      </w:pPr>
      <w:r w:rsidRPr="00156042">
        <w:t>4.6. Выпускник вправе подать апелляцию по процедуре проведения экзаменов в день проведения экзамена по соответствующему образовательному предмету, не покидая ППЭ представителю ОК.</w:t>
      </w:r>
    </w:p>
    <w:p w:rsidR="00514BF9" w:rsidRPr="00156042" w:rsidRDefault="00514BF9" w:rsidP="00514BF9">
      <w:pPr>
        <w:spacing w:after="120"/>
        <w:jc w:val="both"/>
      </w:pPr>
      <w:r w:rsidRPr="00156042">
        <w:t>4.7.  Конфликтная комиссия, рассмотрев апелляцию, выносит одно из решений:</w:t>
      </w:r>
    </w:p>
    <w:p w:rsidR="00514BF9" w:rsidRPr="00156042" w:rsidRDefault="00514BF9" w:rsidP="00514BF9">
      <w:pPr>
        <w:spacing w:after="120"/>
        <w:ind w:left="900"/>
        <w:jc w:val="both"/>
      </w:pPr>
      <w:r w:rsidRPr="00156042">
        <w:t>- об отклонении апелляции;</w:t>
      </w:r>
    </w:p>
    <w:p w:rsidR="00514BF9" w:rsidRPr="00156042" w:rsidRDefault="00514BF9" w:rsidP="00514BF9">
      <w:pPr>
        <w:spacing w:after="120"/>
        <w:ind w:left="900"/>
        <w:jc w:val="both"/>
      </w:pPr>
      <w:r w:rsidRPr="00156042">
        <w:t>- об удовлетворении апелляции.</w:t>
      </w:r>
    </w:p>
    <w:p w:rsidR="00514BF9" w:rsidRPr="00156042" w:rsidRDefault="00514BF9" w:rsidP="00514BF9">
      <w:pPr>
        <w:spacing w:after="120"/>
        <w:jc w:val="both"/>
      </w:pPr>
      <w:r w:rsidRPr="00156042">
        <w:lastRenderedPageBreak/>
        <w:t xml:space="preserve">4.8.  Выпускник вправе подать апелляцию о несогласии с полученными результатами директору своего образовательного учреждения в течение двух рабочих дней со дня объявления результатов ЕГЭ </w:t>
      </w:r>
      <w:r w:rsidR="007870A8">
        <w:t xml:space="preserve">или ГИА </w:t>
      </w:r>
      <w:r w:rsidRPr="00156042">
        <w:t>по соответствующему образовательному предмету.</w:t>
      </w:r>
    </w:p>
    <w:p w:rsidR="00514BF9" w:rsidRPr="00156042" w:rsidRDefault="00514BF9" w:rsidP="00514BF9">
      <w:pPr>
        <w:spacing w:after="120"/>
        <w:jc w:val="both"/>
      </w:pPr>
      <w:r w:rsidRPr="00156042">
        <w:t>4.9. Руководитель ОУ должен незамедлительно передать апелляцию в конфликтную комиссию. При рассмотрении апелляции проверка изложенных в ней фактов не может проводиться лицами, принимавшими участие в организации и (или) проведении экзамена по соответствующему общеобразовательному предмету, либо ранее проверявшими экзаменационную работу выпускника, подавшего апелляцию.</w:t>
      </w:r>
    </w:p>
    <w:p w:rsidR="00514BF9" w:rsidRPr="00156042" w:rsidRDefault="00514BF9" w:rsidP="00514BF9">
      <w:pPr>
        <w:spacing w:after="120"/>
        <w:jc w:val="both"/>
      </w:pPr>
      <w:r w:rsidRPr="00156042">
        <w:t>4.10. По результатам рассмотрения апелляции о несогласии с выставленными баллами конфликтная комиссия принимает решение об отклонения апелляции и сохранении выставленных баллов, либо об удовлетворения апелляции и выставлении других баллов.</w:t>
      </w:r>
    </w:p>
    <w:p w:rsidR="00BC614E" w:rsidRDefault="00BC614E">
      <w:bookmarkStart w:id="0" w:name="_GoBack"/>
      <w:bookmarkEnd w:id="0"/>
    </w:p>
    <w:sectPr w:rsidR="00BC614E" w:rsidSect="00880F30">
      <w:footerReference w:type="default" r:id="rId7"/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D70" w:rsidRDefault="006D6D70" w:rsidP="0092437A">
      <w:r>
        <w:separator/>
      </w:r>
    </w:p>
  </w:endnote>
  <w:endnote w:type="continuationSeparator" w:id="1">
    <w:p w:rsidR="006D6D70" w:rsidRDefault="006D6D70" w:rsidP="009243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4144"/>
      <w:docPartObj>
        <w:docPartGallery w:val="Page Numbers (Bottom of Page)"/>
        <w:docPartUnique/>
      </w:docPartObj>
    </w:sdtPr>
    <w:sdtContent>
      <w:p w:rsidR="0092437A" w:rsidRDefault="002D4DB9">
        <w:pPr>
          <w:pStyle w:val="af6"/>
          <w:jc w:val="right"/>
        </w:pPr>
        <w:fldSimple w:instr=" PAGE   \* MERGEFORMAT ">
          <w:r w:rsidR="0074147C">
            <w:rPr>
              <w:noProof/>
            </w:rPr>
            <w:t>2</w:t>
          </w:r>
        </w:fldSimple>
      </w:p>
    </w:sdtContent>
  </w:sdt>
  <w:p w:rsidR="0092437A" w:rsidRDefault="0092437A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D70" w:rsidRDefault="006D6D70" w:rsidP="0092437A">
      <w:r>
        <w:separator/>
      </w:r>
    </w:p>
  </w:footnote>
  <w:footnote w:type="continuationSeparator" w:id="1">
    <w:p w:rsidR="006D6D70" w:rsidRDefault="006D6D70" w:rsidP="009243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065CC"/>
    <w:multiLevelType w:val="multilevel"/>
    <w:tmpl w:val="53B00B0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"/>
        </w:tabs>
        <w:ind w:left="576" w:hanging="576"/>
      </w:pPr>
      <w:rPr>
        <w:b w:val="0"/>
        <w:i w:val="0"/>
        <w:sz w:val="24"/>
        <w:szCs w:val="24"/>
      </w:rPr>
    </w:lvl>
    <w:lvl w:ilvl="2">
      <w:start w:val="1"/>
      <w:numFmt w:val="decimal"/>
      <w:lvlText w:val="1.12.%3"/>
      <w:lvlJc w:val="left"/>
      <w:pPr>
        <w:tabs>
          <w:tab w:val="num" w:pos="567"/>
        </w:tabs>
        <w:ind w:left="720" w:hanging="153"/>
      </w:pPr>
    </w:lvl>
    <w:lvl w:ilvl="3">
      <w:start w:val="1"/>
      <w:numFmt w:val="bullet"/>
      <w:lvlText w:val=""/>
      <w:lvlJc w:val="left"/>
      <w:pPr>
        <w:tabs>
          <w:tab w:val="num" w:pos="864"/>
        </w:tabs>
        <w:ind w:left="864" w:firstLine="27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4BF9"/>
    <w:rsid w:val="001502AC"/>
    <w:rsid w:val="001C5A53"/>
    <w:rsid w:val="002A64CA"/>
    <w:rsid w:val="002D4DB9"/>
    <w:rsid w:val="00331F8E"/>
    <w:rsid w:val="003C7824"/>
    <w:rsid w:val="004307F5"/>
    <w:rsid w:val="00514BF9"/>
    <w:rsid w:val="0053465B"/>
    <w:rsid w:val="006110BB"/>
    <w:rsid w:val="006D6D70"/>
    <w:rsid w:val="0074147C"/>
    <w:rsid w:val="007870A8"/>
    <w:rsid w:val="00880F30"/>
    <w:rsid w:val="00895351"/>
    <w:rsid w:val="008A20E7"/>
    <w:rsid w:val="0092437A"/>
    <w:rsid w:val="00942829"/>
    <w:rsid w:val="00AF3D81"/>
    <w:rsid w:val="00B6037A"/>
    <w:rsid w:val="00BC614E"/>
    <w:rsid w:val="00C70E73"/>
    <w:rsid w:val="00CD419A"/>
    <w:rsid w:val="00D34C95"/>
    <w:rsid w:val="00E03DEE"/>
    <w:rsid w:val="00ED3E19"/>
    <w:rsid w:val="00F71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5346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346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3465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346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65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65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65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65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6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346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3465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3465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3465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3465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3465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53465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5346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3465B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3465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346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3465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53465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3465B"/>
    <w:rPr>
      <w:b/>
      <w:bCs/>
    </w:rPr>
  </w:style>
  <w:style w:type="character" w:styleId="a9">
    <w:name w:val="Emphasis"/>
    <w:basedOn w:val="a0"/>
    <w:uiPriority w:val="20"/>
    <w:qFormat/>
    <w:rsid w:val="0053465B"/>
    <w:rPr>
      <w:i/>
      <w:iCs/>
    </w:rPr>
  </w:style>
  <w:style w:type="paragraph" w:styleId="aa">
    <w:name w:val="No Spacing"/>
    <w:uiPriority w:val="1"/>
    <w:qFormat/>
    <w:rsid w:val="0053465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3465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3465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3465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3465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3465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3465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3465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3465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3465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3465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3465B"/>
    <w:pPr>
      <w:outlineLvl w:val="9"/>
    </w:pPr>
  </w:style>
  <w:style w:type="paragraph" w:styleId="af4">
    <w:name w:val="header"/>
    <w:basedOn w:val="a"/>
    <w:link w:val="af5"/>
    <w:uiPriority w:val="99"/>
    <w:semiHidden/>
    <w:unhideWhenUsed/>
    <w:rsid w:val="0092437A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92437A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6">
    <w:name w:val="footer"/>
    <w:basedOn w:val="a"/>
    <w:link w:val="af7"/>
    <w:uiPriority w:val="99"/>
    <w:unhideWhenUsed/>
    <w:rsid w:val="0092437A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2437A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User280922</cp:lastModifiedBy>
  <cp:revision>10</cp:revision>
  <cp:lastPrinted>2016-02-10T19:47:00Z</cp:lastPrinted>
  <dcterms:created xsi:type="dcterms:W3CDTF">2013-12-11T10:57:00Z</dcterms:created>
  <dcterms:modified xsi:type="dcterms:W3CDTF">2023-11-25T09:52:00Z</dcterms:modified>
</cp:coreProperties>
</file>