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FFF" w:rsidRDefault="00E02FFF" w:rsidP="00E02FFF">
      <w:pPr>
        <w:shd w:val="clear" w:color="auto" w:fill="FFFFFF"/>
        <w:tabs>
          <w:tab w:val="left" w:pos="1530"/>
        </w:tabs>
        <w:rPr>
          <w:rStyle w:val="a3"/>
          <w:color w:val="000000"/>
          <w:sz w:val="32"/>
          <w:szCs w:val="28"/>
        </w:rPr>
      </w:pPr>
      <w:r>
        <w:rPr>
          <w:rStyle w:val="a3"/>
          <w:color w:val="000000"/>
          <w:sz w:val="32"/>
          <w:szCs w:val="28"/>
        </w:rPr>
        <w:tab/>
      </w:r>
    </w:p>
    <w:tbl>
      <w:tblPr>
        <w:tblW w:w="10132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5347"/>
      </w:tblGrid>
      <w:tr w:rsidR="00E02FFF" w:rsidTr="00E02FFF">
        <w:trPr>
          <w:tblCellSpacing w:w="0" w:type="dxa"/>
        </w:trPr>
        <w:tc>
          <w:tcPr>
            <w:tcW w:w="4785" w:type="dxa"/>
            <w:hideMark/>
          </w:tcPr>
          <w:p w:rsidR="00E02FFF" w:rsidRDefault="00FF0A98">
            <w:pPr>
              <w:spacing w:line="276" w:lineRule="auto"/>
              <w:rPr>
                <w:rFonts w:eastAsiaTheme="minorHAnsi"/>
                <w:lang w:eastAsia="en-US"/>
              </w:rPr>
            </w:pPr>
            <w:proofErr w:type="spellStart"/>
            <w:r>
              <w:t>Рассмотренно</w:t>
            </w:r>
            <w:proofErr w:type="spellEnd"/>
          </w:p>
          <w:p w:rsidR="00E02FFF" w:rsidRDefault="00FF0A98">
            <w:pPr>
              <w:spacing w:line="276" w:lineRule="auto"/>
            </w:pPr>
            <w:r>
              <w:t xml:space="preserve">На заседании  </w:t>
            </w:r>
            <w:proofErr w:type="spellStart"/>
            <w:r>
              <w:t>педсовета№</w:t>
            </w:r>
            <w:proofErr w:type="spellEnd"/>
            <w:r>
              <w:t xml:space="preserve"> -1</w:t>
            </w:r>
          </w:p>
          <w:p w:rsidR="00E02FFF" w:rsidRDefault="00FF0A98" w:rsidP="002E0CE6">
            <w:pPr>
              <w:tabs>
                <w:tab w:val="right" w:pos="4575"/>
              </w:tabs>
              <w:spacing w:line="276" w:lineRule="auto"/>
              <w:rPr>
                <w:rFonts w:eastAsiaTheme="minorEastAsia"/>
                <w:lang w:eastAsia="en-US"/>
              </w:rPr>
            </w:pPr>
            <w:r>
              <w:t>«  29</w:t>
            </w:r>
            <w:r w:rsidR="00E02FFF">
              <w:t>»</w:t>
            </w:r>
            <w:r w:rsidR="002E0CE6">
              <w:t>08 20___</w:t>
            </w:r>
            <w:r>
              <w:t xml:space="preserve"> г.</w:t>
            </w:r>
            <w:r w:rsidR="00E02FFF">
              <w:t xml:space="preserve"> </w:t>
            </w:r>
            <w:r w:rsidR="00E02FFF">
              <w:tab/>
            </w:r>
          </w:p>
        </w:tc>
        <w:tc>
          <w:tcPr>
            <w:tcW w:w="5347" w:type="dxa"/>
            <w:hideMark/>
          </w:tcPr>
          <w:p w:rsidR="00E02FFF" w:rsidRDefault="00E02FFF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t xml:space="preserve">        Утверждено</w:t>
            </w:r>
          </w:p>
          <w:p w:rsidR="00E02FFF" w:rsidRDefault="00E02FFF">
            <w:pPr>
              <w:spacing w:line="276" w:lineRule="auto"/>
            </w:pPr>
            <w:r>
              <w:t xml:space="preserve">          Пр</w:t>
            </w:r>
            <w:r w:rsidR="00FF0A98">
              <w:t>иказ по МКОУ  «</w:t>
            </w:r>
            <w:proofErr w:type="spellStart"/>
            <w:r w:rsidR="002E0CE6">
              <w:t>Новогладовская</w:t>
            </w:r>
            <w:proofErr w:type="spellEnd"/>
            <w:r w:rsidR="002E0CE6">
              <w:t xml:space="preserve"> ООШ</w:t>
            </w:r>
            <w:r>
              <w:t>»</w:t>
            </w:r>
          </w:p>
          <w:p w:rsidR="00E02FFF" w:rsidRDefault="002E0CE6">
            <w:pPr>
              <w:spacing w:line="276" w:lineRule="auto"/>
            </w:pPr>
            <w:r>
              <w:t xml:space="preserve">           От__31______  20___</w:t>
            </w:r>
            <w:r w:rsidR="00E02FFF">
              <w:t xml:space="preserve"> года № ___</w:t>
            </w:r>
          </w:p>
          <w:p w:rsidR="00E02FFF" w:rsidRDefault="00E02FFF" w:rsidP="002E0C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lang w:eastAsia="en-US"/>
              </w:rPr>
            </w:pPr>
            <w:r>
              <w:t xml:space="preserve">          Директор школы ______ </w:t>
            </w:r>
            <w:r w:rsidR="002E0CE6">
              <w:t>Б</w:t>
            </w:r>
            <w:r w:rsidR="00FF0A98">
              <w:t>.А.Магомедов</w:t>
            </w:r>
          </w:p>
        </w:tc>
      </w:tr>
    </w:tbl>
    <w:p w:rsidR="00A644AD" w:rsidRDefault="004159F3" w:rsidP="00E02FFF">
      <w:pPr>
        <w:shd w:val="clear" w:color="auto" w:fill="FFFFFF"/>
        <w:ind w:left="2124" w:firstLine="708"/>
        <w:rPr>
          <w:rStyle w:val="a3"/>
          <w:color w:val="000000"/>
          <w:sz w:val="32"/>
          <w:szCs w:val="28"/>
        </w:rPr>
      </w:pPr>
      <w:r>
        <w:rPr>
          <w:rStyle w:val="a3"/>
          <w:color w:val="000000"/>
          <w:sz w:val="32"/>
          <w:szCs w:val="28"/>
        </w:rPr>
        <w:t>ЛОКАЛЬНЫЙ АКТ № ____</w:t>
      </w:r>
    </w:p>
    <w:p w:rsidR="00A644AD" w:rsidRDefault="00A644AD" w:rsidP="00A644AD">
      <w:pPr>
        <w:shd w:val="clear" w:color="auto" w:fill="FFFFFF"/>
        <w:jc w:val="center"/>
        <w:rPr>
          <w:rStyle w:val="a3"/>
          <w:color w:val="000000"/>
          <w:sz w:val="32"/>
          <w:szCs w:val="28"/>
        </w:rPr>
      </w:pPr>
    </w:p>
    <w:p w:rsidR="00A644AD" w:rsidRPr="0045195C" w:rsidRDefault="00A644AD" w:rsidP="00A644AD">
      <w:pPr>
        <w:jc w:val="center"/>
        <w:rPr>
          <w:b/>
          <w:bCs/>
          <w:color w:val="000000"/>
          <w:sz w:val="28"/>
          <w:u w:val="single"/>
        </w:rPr>
      </w:pPr>
      <w:r w:rsidRPr="0045195C">
        <w:rPr>
          <w:b/>
          <w:bCs/>
          <w:color w:val="000000"/>
          <w:sz w:val="28"/>
        </w:rPr>
        <w:t xml:space="preserve">ПОЛОЖЕНИЕ </w:t>
      </w:r>
    </w:p>
    <w:p w:rsidR="00A644AD" w:rsidRPr="0045195C" w:rsidRDefault="00A644AD" w:rsidP="00A644AD">
      <w:pPr>
        <w:jc w:val="center"/>
        <w:rPr>
          <w:b/>
          <w:sz w:val="32"/>
          <w:szCs w:val="28"/>
        </w:rPr>
      </w:pPr>
      <w:r w:rsidRPr="0045195C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рабочей программе педагога  </w:t>
      </w:r>
    </w:p>
    <w:p w:rsidR="00D351C0" w:rsidRDefault="00A644AD" w:rsidP="00A644AD">
      <w:pPr>
        <w:jc w:val="center"/>
        <w:rPr>
          <w:b/>
          <w:bCs/>
          <w:color w:val="000000"/>
        </w:rPr>
      </w:pPr>
      <w:r w:rsidRPr="00197738">
        <w:rPr>
          <w:b/>
          <w:bCs/>
          <w:color w:val="000000"/>
        </w:rPr>
        <w:t>Муниципально</w:t>
      </w:r>
      <w:r>
        <w:rPr>
          <w:b/>
          <w:bCs/>
          <w:color w:val="000000"/>
        </w:rPr>
        <w:t>го</w:t>
      </w:r>
      <w:r w:rsidRPr="00197738">
        <w:rPr>
          <w:b/>
          <w:bCs/>
          <w:color w:val="000000"/>
        </w:rPr>
        <w:t xml:space="preserve"> казенно</w:t>
      </w:r>
      <w:r>
        <w:rPr>
          <w:b/>
          <w:bCs/>
          <w:color w:val="000000"/>
        </w:rPr>
        <w:t>го</w:t>
      </w:r>
      <w:r w:rsidRPr="00197738">
        <w:rPr>
          <w:b/>
          <w:bCs/>
          <w:color w:val="000000"/>
        </w:rPr>
        <w:t xml:space="preserve"> общеобразовательно</w:t>
      </w:r>
      <w:r>
        <w:rPr>
          <w:b/>
          <w:bCs/>
          <w:color w:val="000000"/>
        </w:rPr>
        <w:t>го</w:t>
      </w:r>
      <w:r w:rsidRPr="00197738">
        <w:rPr>
          <w:b/>
          <w:bCs/>
          <w:color w:val="000000"/>
        </w:rPr>
        <w:t xml:space="preserve"> учреждени</w:t>
      </w:r>
      <w:r>
        <w:rPr>
          <w:b/>
          <w:bCs/>
          <w:color w:val="000000"/>
        </w:rPr>
        <w:t>я</w:t>
      </w:r>
      <w:r w:rsidRPr="00197738">
        <w:rPr>
          <w:b/>
          <w:bCs/>
          <w:color w:val="000000"/>
        </w:rPr>
        <w:t xml:space="preserve">          </w:t>
      </w:r>
      <w:r w:rsidR="00D351C0">
        <w:rPr>
          <w:b/>
          <w:bCs/>
          <w:color w:val="000000"/>
        </w:rPr>
        <w:t xml:space="preserve">                     </w:t>
      </w:r>
    </w:p>
    <w:p w:rsidR="00A644AD" w:rsidRDefault="00FF0A98" w:rsidP="00D351C0">
      <w:pPr>
        <w:ind w:left="-142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</w:t>
      </w:r>
      <w:proofErr w:type="spellStart"/>
      <w:r w:rsidR="002E0CE6" w:rsidRPr="002E0CE6">
        <w:rPr>
          <w:b/>
        </w:rPr>
        <w:t>Новогладовская</w:t>
      </w:r>
      <w:proofErr w:type="spellEnd"/>
      <w:r w:rsidR="002E0CE6" w:rsidRPr="002E0CE6">
        <w:rPr>
          <w:b/>
        </w:rPr>
        <w:t xml:space="preserve"> ООШ</w:t>
      </w:r>
      <w:r w:rsidR="00E02FFF">
        <w:rPr>
          <w:b/>
          <w:bCs/>
          <w:color w:val="000000"/>
        </w:rPr>
        <w:t>»</w:t>
      </w:r>
    </w:p>
    <w:p w:rsidR="00A644AD" w:rsidRDefault="00A644AD" w:rsidP="00A644AD">
      <w:r>
        <w:rPr>
          <w:b/>
        </w:rPr>
        <w:t>1.   Общие положения</w:t>
      </w:r>
      <w:r>
        <w:t xml:space="preserve">   </w:t>
      </w:r>
    </w:p>
    <w:p w:rsidR="00A644AD" w:rsidRDefault="00A644AD" w:rsidP="00A644AD">
      <w:pPr>
        <w:ind w:firstLine="720"/>
        <w:jc w:val="both"/>
      </w:pPr>
      <w:r>
        <w:t xml:space="preserve"> 1.1. </w:t>
      </w:r>
      <w:proofErr w:type="gramStart"/>
      <w:r>
        <w:t>Настоящее Положение разработано в соответствии с  Федеральным законом от 29 декабря 2012 г. №273-ФЗ «Об образовании в Российской Федерации» (ст.11,12), Федеральным государственным образовательным стандартом начального общего образования, основной образовательной программы начального общ</w:t>
      </w:r>
      <w:r w:rsidR="00D351C0">
        <w:t xml:space="preserve">его образования МКОУ </w:t>
      </w:r>
      <w:r w:rsidR="00FF0A98">
        <w:t>«</w:t>
      </w:r>
      <w:proofErr w:type="spellStart"/>
      <w:r w:rsidR="002E0CE6">
        <w:t>Новогладовская</w:t>
      </w:r>
      <w:proofErr w:type="spellEnd"/>
      <w:r w:rsidR="002E0CE6">
        <w:t xml:space="preserve"> ООШ</w:t>
      </w:r>
      <w:r w:rsidR="00E02FFF">
        <w:t>»</w:t>
      </w:r>
      <w:r>
        <w:t xml:space="preserve">,  Уставом школы и регламентирует порядок разработки и реализации рабочих программ учебных курсов и дисциплин. </w:t>
      </w:r>
      <w:proofErr w:type="gramEnd"/>
    </w:p>
    <w:p w:rsidR="00A644AD" w:rsidRDefault="00A644AD" w:rsidP="00A644AD">
      <w:pPr>
        <w:ind w:firstLine="720"/>
        <w:jc w:val="both"/>
      </w:pPr>
      <w:r>
        <w:t xml:space="preserve">1.2. Рабочая программа (далее — Программа) — нормативный документ, определяющий объем, порядок, содержание изучения и преподавания учебной дисциплины (факультатива, курса дополнительного образования), основывающийся на государственном образовательном стандарте (федеральном и региональном компонентах, компоненте образовательного учреждения), примерной или авторской программе по учебному предмету (образовательной области). </w:t>
      </w:r>
    </w:p>
    <w:p w:rsidR="00A644AD" w:rsidRDefault="00A644AD" w:rsidP="00A644AD">
      <w:pPr>
        <w:ind w:firstLine="720"/>
        <w:jc w:val="both"/>
      </w:pPr>
      <w:r>
        <w:t xml:space="preserve">1.3. Цель рабочей программы — создание условий для планирования, организации и управления образовательным процессом по определенной учебной дисциплине (образовательной области). </w:t>
      </w:r>
    </w:p>
    <w:p w:rsidR="00A644AD" w:rsidRDefault="00A644AD" w:rsidP="00A644AD">
      <w:pPr>
        <w:ind w:firstLine="720"/>
        <w:jc w:val="both"/>
      </w:pPr>
      <w:r>
        <w:t>Задачи программы:</w:t>
      </w:r>
    </w:p>
    <w:p w:rsidR="00A644AD" w:rsidRDefault="00A644AD" w:rsidP="00A644AD">
      <w:pPr>
        <w:tabs>
          <w:tab w:val="left" w:pos="180"/>
        </w:tabs>
        <w:jc w:val="both"/>
      </w:pPr>
      <w:r>
        <w:t xml:space="preserve">• дать представление о практической реализации компонентов государственного образовательного стандарта при изучении конкретного предмета (курса); </w:t>
      </w:r>
    </w:p>
    <w:p w:rsidR="00A644AD" w:rsidRDefault="00A644AD" w:rsidP="00A644AD">
      <w:pPr>
        <w:tabs>
          <w:tab w:val="left" w:pos="180"/>
        </w:tabs>
        <w:jc w:val="both"/>
      </w:pPr>
      <w:r>
        <w:t xml:space="preserve">• конкретно определить содержание, объем, порядок изучения учебной дисциплины (курса) с учетом целей, задач и особенностей учебно-воспитательного процесса образовательного учреждения и контингента обучающихся. </w:t>
      </w:r>
    </w:p>
    <w:p w:rsidR="00A644AD" w:rsidRDefault="00A644AD" w:rsidP="00A644AD">
      <w:pPr>
        <w:ind w:firstLine="720"/>
        <w:jc w:val="both"/>
      </w:pPr>
      <w:r>
        <w:t xml:space="preserve">1.4. Функции рабочей программы: </w:t>
      </w:r>
    </w:p>
    <w:p w:rsidR="00A644AD" w:rsidRDefault="00A644AD" w:rsidP="00A644AD">
      <w:pPr>
        <w:numPr>
          <w:ilvl w:val="0"/>
          <w:numId w:val="1"/>
        </w:numPr>
        <w:shd w:val="clear" w:color="auto" w:fill="FFFFFF"/>
        <w:tabs>
          <w:tab w:val="num" w:pos="360"/>
        </w:tabs>
        <w:adjustRightInd w:val="0"/>
        <w:ind w:left="0" w:firstLine="0"/>
        <w:jc w:val="both"/>
      </w:pPr>
      <w:r>
        <w:rPr>
          <w:color w:val="000000"/>
        </w:rPr>
        <w:t>нормативная, то есть является документом, обязательным для выполнения в полном объеме;</w:t>
      </w:r>
    </w:p>
    <w:p w:rsidR="00A644AD" w:rsidRDefault="00A644AD" w:rsidP="00A644AD">
      <w:pPr>
        <w:numPr>
          <w:ilvl w:val="0"/>
          <w:numId w:val="1"/>
        </w:numPr>
        <w:shd w:val="clear" w:color="auto" w:fill="FFFFFF"/>
        <w:tabs>
          <w:tab w:val="num" w:pos="360"/>
        </w:tabs>
        <w:adjustRightInd w:val="0"/>
        <w:ind w:left="0" w:firstLine="0"/>
        <w:jc w:val="both"/>
      </w:pPr>
      <w:proofErr w:type="spellStart"/>
      <w:r>
        <w:rPr>
          <w:color w:val="000000"/>
        </w:rPr>
        <w:t>целеполагания</w:t>
      </w:r>
      <w:proofErr w:type="spellEnd"/>
      <w:r>
        <w:rPr>
          <w:color w:val="000000"/>
        </w:rPr>
        <w:t>, то есть определяет ценности и цели, ради достижения которых она введена в ту или иную образовательную область;</w:t>
      </w:r>
    </w:p>
    <w:p w:rsidR="00A644AD" w:rsidRDefault="00A644AD" w:rsidP="00A644AD">
      <w:pPr>
        <w:numPr>
          <w:ilvl w:val="0"/>
          <w:numId w:val="1"/>
        </w:numPr>
        <w:shd w:val="clear" w:color="auto" w:fill="FFFFFF"/>
        <w:tabs>
          <w:tab w:val="num" w:pos="360"/>
        </w:tabs>
        <w:adjustRightInd w:val="0"/>
        <w:ind w:left="0" w:firstLine="0"/>
        <w:jc w:val="both"/>
      </w:pPr>
      <w:r>
        <w:rPr>
          <w:color w:val="000000"/>
        </w:rPr>
        <w:t>определения содержания образования, то есть фиксирует состав элементов содержания, подлежащих усвоению учащимися (требования к минимуму содержания), а также степень их трудности;</w:t>
      </w:r>
    </w:p>
    <w:p w:rsidR="00A644AD" w:rsidRDefault="00A644AD" w:rsidP="00A644AD">
      <w:pPr>
        <w:numPr>
          <w:ilvl w:val="0"/>
          <w:numId w:val="1"/>
        </w:numPr>
        <w:shd w:val="clear" w:color="auto" w:fill="FFFFFF"/>
        <w:tabs>
          <w:tab w:val="num" w:pos="360"/>
        </w:tabs>
        <w:adjustRightInd w:val="0"/>
        <w:ind w:left="0" w:firstLine="0"/>
        <w:jc w:val="both"/>
      </w:pPr>
      <w:r>
        <w:rPr>
          <w:color w:val="000000"/>
        </w:rPr>
        <w:t>процессуальная, то есть определяет логическую последовательность усвоения элементов содержания, организационные формы и методы, средства и условия обучения;</w:t>
      </w:r>
    </w:p>
    <w:p w:rsidR="00A644AD" w:rsidRDefault="00A644AD" w:rsidP="00A644AD">
      <w:pPr>
        <w:numPr>
          <w:ilvl w:val="0"/>
          <w:numId w:val="1"/>
        </w:numPr>
        <w:shd w:val="clear" w:color="auto" w:fill="FFFFFF"/>
        <w:tabs>
          <w:tab w:val="num" w:pos="360"/>
        </w:tabs>
        <w:adjustRightInd w:val="0"/>
        <w:ind w:left="0" w:firstLine="0"/>
        <w:jc w:val="both"/>
      </w:pPr>
      <w:r>
        <w:rPr>
          <w:color w:val="000000"/>
        </w:rPr>
        <w:t xml:space="preserve">оценочная, то есть выявляет уровни усвоения элементов содержания, объекты контроля и критерии оценки уровня </w:t>
      </w:r>
      <w:proofErr w:type="spellStart"/>
      <w:r>
        <w:rPr>
          <w:color w:val="000000"/>
        </w:rPr>
        <w:t>обуче</w:t>
      </w:r>
      <w:r w:rsidR="002E0CE6">
        <w:rPr>
          <w:color w:val="000000"/>
        </w:rPr>
        <w:t>н</w:t>
      </w:r>
      <w:r>
        <w:rPr>
          <w:color w:val="000000"/>
        </w:rPr>
        <w:t>ности</w:t>
      </w:r>
      <w:proofErr w:type="spellEnd"/>
      <w:r>
        <w:rPr>
          <w:color w:val="000000"/>
        </w:rPr>
        <w:t xml:space="preserve"> учащихся.</w:t>
      </w:r>
    </w:p>
    <w:p w:rsidR="00A644AD" w:rsidRDefault="00A644AD" w:rsidP="00A644AD">
      <w:pPr>
        <w:rPr>
          <w:b/>
          <w:bCs/>
        </w:rPr>
      </w:pPr>
      <w:r>
        <w:rPr>
          <w:b/>
          <w:bCs/>
        </w:rPr>
        <w:t>2. Технология разработки рабочей программы</w:t>
      </w:r>
    </w:p>
    <w:p w:rsidR="00A644AD" w:rsidRDefault="00A644AD" w:rsidP="00A644AD">
      <w:pPr>
        <w:ind w:firstLine="720"/>
        <w:jc w:val="both"/>
      </w:pPr>
      <w:r>
        <w:t>2.1.Рабочая программа составляется учителем начальных классов, учителем-предметником, педагогом дополнительного образования по определенному учебному предмету или курсу (факультативному, элективному, курсу дополнительного образования) на учебный год или ступень обучения.</w:t>
      </w:r>
    </w:p>
    <w:p w:rsidR="00A644AD" w:rsidRPr="00612D91" w:rsidRDefault="00A644AD" w:rsidP="00A644AD">
      <w:pPr>
        <w:pStyle w:val="a4"/>
        <w:spacing w:before="0" w:after="0"/>
        <w:ind w:firstLine="720"/>
        <w:jc w:val="both"/>
        <w:rPr>
          <w:rFonts w:ascii="Times New Roman" w:hAnsi="Times New Roman"/>
          <w:sz w:val="24"/>
        </w:rPr>
      </w:pPr>
      <w:r w:rsidRPr="00612D91">
        <w:rPr>
          <w:rFonts w:ascii="Times New Roman" w:hAnsi="Times New Roman"/>
          <w:sz w:val="24"/>
        </w:rPr>
        <w:t xml:space="preserve">2.2. Проектирование содержания образования на уровне отдельного учебного предмета (курса) осуществляется индивидуально каждым педагогом в соответствии с уровнем его профессионального мастерства и авторским видением дисциплины (образовательной области). </w:t>
      </w:r>
    </w:p>
    <w:p w:rsidR="00A644AD" w:rsidRDefault="00A644AD" w:rsidP="00A644AD">
      <w:pPr>
        <w:jc w:val="both"/>
      </w:pPr>
      <w:r>
        <w:lastRenderedPageBreak/>
        <w:t xml:space="preserve">            2.3. Допускается разработка Программы коллективом педагогов одной параллели начальных классов, если обучение ведется по единой образовательной программе («Школа России», «Начальная школа </w:t>
      </w:r>
      <w:r>
        <w:rPr>
          <w:lang w:val="en-US"/>
        </w:rPr>
        <w:t>XXI</w:t>
      </w:r>
      <w:r w:rsidRPr="00061E5D">
        <w:t xml:space="preserve"> </w:t>
      </w:r>
      <w:r>
        <w:t xml:space="preserve">века» и т.д.). Данное решение должно быть принято коллегиально и утверждено приказом директора образовательного учреждения. </w:t>
      </w:r>
    </w:p>
    <w:p w:rsidR="00A644AD" w:rsidRDefault="00A644AD" w:rsidP="00A644AD">
      <w:pPr>
        <w:jc w:val="both"/>
      </w:pPr>
      <w:r>
        <w:rPr>
          <w:color w:val="000000"/>
        </w:rPr>
        <w:t xml:space="preserve">           2.4  </w:t>
      </w:r>
      <w:r w:rsidRPr="004A4ED1">
        <w:rPr>
          <w:bCs/>
          <w:iCs/>
        </w:rPr>
        <w:t>Содержание учебного курса</w:t>
      </w:r>
      <w:r w:rsidRPr="004A4ED1">
        <w:t xml:space="preserve">, предмета, дисциплины (модуля) Рабочей программы включает краткое описание каждой темы (3-4 предложения). Изложение учебного материала в заданной последовательности предусматривает конкретизацию всех дидактических единиц содержания. </w:t>
      </w:r>
    </w:p>
    <w:p w:rsidR="00A644AD" w:rsidRDefault="00A644AD" w:rsidP="00A644AD">
      <w:pPr>
        <w:jc w:val="both"/>
      </w:pPr>
      <w:r>
        <w:tab/>
        <w:t xml:space="preserve">2.5. </w:t>
      </w:r>
      <w:r w:rsidRPr="004A4ED1">
        <w:t xml:space="preserve">Структурный компонент Рабочей программы </w:t>
      </w:r>
      <w:r w:rsidRPr="004A4ED1">
        <w:rPr>
          <w:bCs/>
          <w:iCs/>
        </w:rPr>
        <w:t>«Формы и средства контроля»</w:t>
      </w:r>
      <w:r w:rsidRPr="004A4ED1">
        <w:rPr>
          <w:b/>
          <w:bCs/>
          <w:i/>
          <w:iCs/>
        </w:rPr>
        <w:t xml:space="preserve"> </w:t>
      </w:r>
      <w:r w:rsidRPr="004A4ED1">
        <w:t>включает материалы в виде тестовых, контрольных работ, вопросов для зачета и др. для оценки освоения школьниками содержания учебного материала. Количество контрольных работ определяется инструктивно-методическими документами о преподавании учебных предметов и дисциплин, принятыми на уровне региона.</w:t>
      </w:r>
    </w:p>
    <w:p w:rsidR="00A644AD" w:rsidRDefault="00A644AD" w:rsidP="00A644AD">
      <w:pPr>
        <w:jc w:val="both"/>
      </w:pPr>
      <w:r>
        <w:tab/>
        <w:t xml:space="preserve">2.6. </w:t>
      </w:r>
      <w:proofErr w:type="gramStart"/>
      <w:r w:rsidRPr="004A4ED1">
        <w:rPr>
          <w:bCs/>
          <w:iCs/>
        </w:rPr>
        <w:t>Перечень учебно-методических средств обучения как компонент Рабочей программы</w:t>
      </w:r>
      <w:r w:rsidRPr="004A4ED1">
        <w:rPr>
          <w:b/>
          <w:bCs/>
          <w:i/>
          <w:iCs/>
        </w:rPr>
        <w:t xml:space="preserve"> </w:t>
      </w:r>
      <w:r w:rsidRPr="004A4ED1">
        <w:t>включают основную и дополнительную учебную литературу (учебники, учебные пособия, сборники упражнений и задач, контрольных заданий, тестов, практических работ и лабораторных практикумов, хрестоматии); справочные пособия (словари, справочники); наглядный материал (альбомы, атласы, карты, таблицы), оборудование и приборы и т.п.</w:t>
      </w:r>
      <w:proofErr w:type="gramEnd"/>
      <w:r w:rsidRPr="004A4ED1">
        <w:t xml:space="preserve"> Литература оформляется в соответствии с </w:t>
      </w:r>
      <w:proofErr w:type="spellStart"/>
      <w:r w:rsidRPr="004A4ED1">
        <w:t>ГОСТом</w:t>
      </w:r>
      <w:proofErr w:type="spellEnd"/>
      <w:r w:rsidRPr="004A4ED1">
        <w:t xml:space="preserve">: элементы описания каждого </w:t>
      </w:r>
      <w:r w:rsidRPr="004A4ED1">
        <w:rPr>
          <w:bCs/>
          <w:iCs/>
        </w:rPr>
        <w:t xml:space="preserve">учебно-методического </w:t>
      </w:r>
      <w:r w:rsidRPr="004A4ED1">
        <w:t>средства должны приводиться в алфавитном порядке и соответствовать требованиям к библиографическому описанию.</w:t>
      </w:r>
    </w:p>
    <w:p w:rsidR="00A644AD" w:rsidRPr="001E574D" w:rsidRDefault="00A644AD" w:rsidP="00A644AD">
      <w:pPr>
        <w:jc w:val="both"/>
        <w:rPr>
          <w:color w:val="000000"/>
        </w:rPr>
      </w:pPr>
      <w:r>
        <w:tab/>
        <w:t>2.7.</w:t>
      </w:r>
      <w:r>
        <w:rPr>
          <w:color w:val="000000"/>
        </w:rPr>
        <w:t xml:space="preserve"> </w:t>
      </w:r>
      <w:r w:rsidRPr="004A4ED1">
        <w:t xml:space="preserve">Используемый перечень учебно-методических средств обучения может быть классифицирован на две группы: «Литература (основная и дополнительная)», «Оборудование и приборы». </w:t>
      </w:r>
    </w:p>
    <w:p w:rsidR="00A644AD" w:rsidRPr="00DE6996" w:rsidRDefault="00A644AD" w:rsidP="00A644AD">
      <w:pPr>
        <w:rPr>
          <w:b/>
        </w:rPr>
      </w:pPr>
      <w:r>
        <w:rPr>
          <w:b/>
        </w:rPr>
        <w:t>3. Структура рабочей программы</w:t>
      </w:r>
    </w:p>
    <w:p w:rsidR="00A644AD" w:rsidRPr="000C5194" w:rsidRDefault="00A644AD" w:rsidP="00A644AD">
      <w:pPr>
        <w:rPr>
          <w:bCs/>
        </w:rPr>
      </w:pPr>
      <w:r w:rsidRPr="005412F2">
        <w:rPr>
          <w:bCs/>
        </w:rPr>
        <w:t>3.1.</w:t>
      </w:r>
      <w:r>
        <w:rPr>
          <w:bCs/>
        </w:rPr>
        <w:t xml:space="preserve"> </w:t>
      </w:r>
      <w:r>
        <w:rPr>
          <w:b/>
          <w:bCs/>
          <w:i/>
        </w:rPr>
        <w:t>Титульный лист</w:t>
      </w:r>
      <w:r>
        <w:rPr>
          <w:bCs/>
        </w:rPr>
        <w:t xml:space="preserve"> </w:t>
      </w:r>
    </w:p>
    <w:p w:rsidR="00A644AD" w:rsidRDefault="00A644AD" w:rsidP="00A644AD">
      <w:pPr>
        <w:shd w:val="clear" w:color="auto" w:fill="FFFFFF"/>
        <w:adjustRightInd w:val="0"/>
        <w:jc w:val="both"/>
        <w:rPr>
          <w:color w:val="000000"/>
        </w:rPr>
      </w:pPr>
      <w:r>
        <w:rPr>
          <w:bCs/>
        </w:rPr>
        <w:t>- п</w:t>
      </w:r>
      <w:r>
        <w:rPr>
          <w:color w:val="000000"/>
        </w:rPr>
        <w:t>олное наименование образовательного учреждения;</w:t>
      </w:r>
    </w:p>
    <w:p w:rsidR="00A644AD" w:rsidRPr="00306B80" w:rsidRDefault="00A644AD" w:rsidP="00A644AD">
      <w:pPr>
        <w:shd w:val="clear" w:color="auto" w:fill="FFFFFF"/>
        <w:adjustRightInd w:val="0"/>
        <w:jc w:val="both"/>
        <w:rPr>
          <w:color w:val="000000"/>
        </w:rPr>
      </w:pPr>
      <w:r>
        <w:rPr>
          <w:color w:val="000000"/>
        </w:rPr>
        <w:t>- записи согласования, рассмотрения Программы;</w:t>
      </w:r>
    </w:p>
    <w:p w:rsidR="00A644AD" w:rsidRDefault="00A644AD" w:rsidP="00A644AD">
      <w:pPr>
        <w:shd w:val="clear" w:color="auto" w:fill="FFFFFF"/>
        <w:adjustRightInd w:val="0"/>
        <w:jc w:val="both"/>
        <w:rPr>
          <w:color w:val="000000"/>
        </w:rPr>
      </w:pPr>
      <w:r>
        <w:rPr>
          <w:color w:val="000000"/>
        </w:rPr>
        <w:t>- гриф утверждения программы директором школы с указанием даты;</w:t>
      </w:r>
    </w:p>
    <w:p w:rsidR="00A644AD" w:rsidRDefault="00A644AD" w:rsidP="00A644AD">
      <w:pPr>
        <w:ind w:left="-142"/>
        <w:jc w:val="both"/>
        <w:rPr>
          <w:color w:val="000000"/>
        </w:rPr>
      </w:pPr>
      <w:r>
        <w:rPr>
          <w:color w:val="000000"/>
        </w:rPr>
        <w:t xml:space="preserve">- название учебного курса, для изучения которого написана программа, указание класса,  </w:t>
      </w:r>
    </w:p>
    <w:p w:rsidR="00A644AD" w:rsidRPr="00306B80" w:rsidRDefault="00A644AD" w:rsidP="00A644AD">
      <w:pPr>
        <w:ind w:left="-142"/>
        <w:jc w:val="both"/>
        <w:rPr>
          <w:i/>
        </w:rPr>
      </w:pPr>
      <w:r>
        <w:rPr>
          <w:color w:val="000000"/>
        </w:rPr>
        <w:t xml:space="preserve">     учебного года (</w:t>
      </w:r>
      <w:r w:rsidRPr="000C5194">
        <w:rPr>
          <w:i/>
        </w:rPr>
        <w:t xml:space="preserve">(если программа составлена для 1-4 </w:t>
      </w:r>
      <w:proofErr w:type="spellStart"/>
      <w:r w:rsidRPr="000C5194">
        <w:rPr>
          <w:i/>
        </w:rPr>
        <w:t>кл</w:t>
      </w:r>
      <w:proofErr w:type="spellEnd"/>
      <w:r w:rsidRPr="000C5194">
        <w:rPr>
          <w:i/>
        </w:rPr>
        <w:t>., то год не указывается)</w:t>
      </w:r>
      <w:r>
        <w:rPr>
          <w:color w:val="000000"/>
        </w:rPr>
        <w:t>;</w:t>
      </w:r>
    </w:p>
    <w:p w:rsidR="00A644AD" w:rsidRDefault="00A644AD" w:rsidP="00A644AD">
      <w:pPr>
        <w:shd w:val="clear" w:color="auto" w:fill="FFFFFF"/>
        <w:adjustRightInd w:val="0"/>
        <w:jc w:val="both"/>
        <w:rPr>
          <w:color w:val="000000"/>
        </w:rPr>
      </w:pPr>
      <w:r>
        <w:rPr>
          <w:color w:val="000000"/>
        </w:rPr>
        <w:t>- фамилия, имя и отчество разработчика программы (одного или нескольких);</w:t>
      </w:r>
    </w:p>
    <w:p w:rsidR="00A644AD" w:rsidRDefault="00A644AD" w:rsidP="00A644AD">
      <w:pPr>
        <w:shd w:val="clear" w:color="auto" w:fill="FFFFFF"/>
        <w:adjustRightInd w:val="0"/>
        <w:jc w:val="both"/>
      </w:pPr>
      <w:r>
        <w:rPr>
          <w:color w:val="000000"/>
        </w:rPr>
        <w:t>- фамилия, имя и отчество эксперта (</w:t>
      </w:r>
      <w:proofErr w:type="spellStart"/>
      <w:r>
        <w:rPr>
          <w:color w:val="000000"/>
        </w:rPr>
        <w:t>ов</w:t>
      </w:r>
      <w:proofErr w:type="spellEnd"/>
      <w:r>
        <w:rPr>
          <w:color w:val="000000"/>
        </w:rPr>
        <w:t xml:space="preserve">) программы (если </w:t>
      </w:r>
      <w:r>
        <w:t>привлекались внешние  эксперты</w:t>
      </w:r>
      <w:r>
        <w:rPr>
          <w:color w:val="000000"/>
        </w:rPr>
        <w:t>;</w:t>
      </w:r>
    </w:p>
    <w:p w:rsidR="00A644AD" w:rsidRPr="00A02870" w:rsidRDefault="00A644AD" w:rsidP="00A644AD">
      <w:pPr>
        <w:pStyle w:val="a4"/>
        <w:spacing w:before="0" w:after="0"/>
        <w:ind w:right="41"/>
        <w:jc w:val="both"/>
        <w:rPr>
          <w:rFonts w:ascii="Times New Roman" w:hAnsi="Times New Roman"/>
          <w:color w:val="auto"/>
          <w:sz w:val="24"/>
          <w:szCs w:val="24"/>
        </w:rPr>
      </w:pPr>
      <w:r w:rsidRPr="00A02870">
        <w:rPr>
          <w:rFonts w:ascii="Times New Roman" w:hAnsi="Times New Roman"/>
          <w:bCs/>
          <w:color w:val="auto"/>
          <w:sz w:val="24"/>
          <w:szCs w:val="24"/>
        </w:rPr>
        <w:t>- название  населенного пункта</w:t>
      </w:r>
      <w:r w:rsidRPr="00A02870">
        <w:rPr>
          <w:rFonts w:ascii="Times New Roman" w:hAnsi="Times New Roman"/>
          <w:color w:val="auto"/>
          <w:sz w:val="24"/>
          <w:szCs w:val="24"/>
        </w:rPr>
        <w:t>;</w:t>
      </w:r>
    </w:p>
    <w:p w:rsidR="00A644AD" w:rsidRPr="00A02870" w:rsidRDefault="00A644AD" w:rsidP="00A644AD">
      <w:pPr>
        <w:pStyle w:val="a4"/>
        <w:spacing w:before="0" w:after="0"/>
        <w:ind w:right="41"/>
        <w:jc w:val="both"/>
        <w:rPr>
          <w:rFonts w:ascii="Times New Roman" w:hAnsi="Times New Roman"/>
          <w:sz w:val="24"/>
          <w:szCs w:val="24"/>
        </w:rPr>
      </w:pPr>
      <w:r w:rsidRPr="00A02870">
        <w:rPr>
          <w:rFonts w:ascii="Times New Roman" w:hAnsi="Times New Roman"/>
          <w:sz w:val="24"/>
          <w:szCs w:val="24"/>
        </w:rPr>
        <w:t>- год разработки программы.</w:t>
      </w:r>
    </w:p>
    <w:p w:rsidR="00A644AD" w:rsidRDefault="00A644AD" w:rsidP="00A644AD">
      <w:pPr>
        <w:jc w:val="both"/>
        <w:rPr>
          <w:b/>
          <w:i/>
        </w:rPr>
      </w:pPr>
      <w:r>
        <w:t xml:space="preserve">3.2. </w:t>
      </w:r>
      <w:r>
        <w:rPr>
          <w:b/>
          <w:i/>
        </w:rPr>
        <w:t>Пояснительная записка</w:t>
      </w:r>
    </w:p>
    <w:p w:rsidR="00A644AD" w:rsidRDefault="00A644AD" w:rsidP="00A644AD">
      <w:pPr>
        <w:jc w:val="both"/>
      </w:pPr>
      <w:r>
        <w:t xml:space="preserve">     Общая характеристика учебного предмета:</w:t>
      </w:r>
    </w:p>
    <w:p w:rsidR="00A644AD" w:rsidRDefault="00A644AD" w:rsidP="00A644AD">
      <w:pPr>
        <w:numPr>
          <w:ilvl w:val="0"/>
          <w:numId w:val="2"/>
        </w:numPr>
        <w:jc w:val="both"/>
      </w:pPr>
      <w:r>
        <w:t>примерные и авторские программы, на основе которых создана рабочая программа;</w:t>
      </w:r>
    </w:p>
    <w:p w:rsidR="00A644AD" w:rsidRDefault="00A644AD" w:rsidP="00A644AD">
      <w:pPr>
        <w:numPr>
          <w:ilvl w:val="0"/>
          <w:numId w:val="2"/>
        </w:numPr>
        <w:jc w:val="both"/>
      </w:pPr>
      <w:r>
        <w:t>цели и задачи курса (в соответствии со стратегической целью и задачами ООП учреждения);</w:t>
      </w:r>
    </w:p>
    <w:p w:rsidR="00A644AD" w:rsidRPr="00A02870" w:rsidRDefault="00A644AD" w:rsidP="00A644AD">
      <w:pPr>
        <w:numPr>
          <w:ilvl w:val="0"/>
          <w:numId w:val="2"/>
        </w:numPr>
        <w:jc w:val="both"/>
      </w:pPr>
      <w:r w:rsidRPr="00A02870">
        <w:rPr>
          <w:color w:val="000000"/>
        </w:rPr>
        <w:t xml:space="preserve">место учебного предмета в учебном  плане </w:t>
      </w:r>
    </w:p>
    <w:p w:rsidR="00A644AD" w:rsidRDefault="00A644AD" w:rsidP="00A644AD">
      <w:pPr>
        <w:numPr>
          <w:ilvl w:val="0"/>
          <w:numId w:val="2"/>
        </w:numPr>
        <w:jc w:val="both"/>
      </w:pPr>
      <w:r w:rsidRPr="00A02870">
        <w:rPr>
          <w:color w:val="000000"/>
        </w:rPr>
        <w:t>структура курса (не расписывая содержание каждой составляющей);</w:t>
      </w:r>
    </w:p>
    <w:p w:rsidR="00A644AD" w:rsidRDefault="00A644AD" w:rsidP="00A644AD">
      <w:pPr>
        <w:numPr>
          <w:ilvl w:val="0"/>
          <w:numId w:val="2"/>
        </w:numPr>
        <w:jc w:val="both"/>
      </w:pPr>
      <w:r>
        <w:rPr>
          <w:color w:val="000000"/>
        </w:rPr>
        <w:t xml:space="preserve">краткое описание </w:t>
      </w:r>
      <w:proofErr w:type="spellStart"/>
      <w:r>
        <w:rPr>
          <w:color w:val="000000"/>
        </w:rPr>
        <w:t>деятельностной</w:t>
      </w:r>
      <w:proofErr w:type="spellEnd"/>
      <w:r>
        <w:rPr>
          <w:color w:val="000000"/>
        </w:rPr>
        <w:t xml:space="preserve"> технологии как основного метода обучения.</w:t>
      </w:r>
    </w:p>
    <w:p w:rsidR="00A644AD" w:rsidRDefault="00A644AD" w:rsidP="00A644AD">
      <w:pPr>
        <w:jc w:val="both"/>
      </w:pPr>
      <w:r>
        <w:rPr>
          <w:b/>
        </w:rPr>
        <w:t xml:space="preserve">    </w:t>
      </w:r>
      <w:r>
        <w:t xml:space="preserve"> Ценностные ориентиры  содержания учебного предмета. </w:t>
      </w:r>
    </w:p>
    <w:p w:rsidR="00A644AD" w:rsidRDefault="00A644AD" w:rsidP="00A644AD">
      <w:pPr>
        <w:jc w:val="both"/>
      </w:pPr>
      <w:r>
        <w:rPr>
          <w:b/>
        </w:rPr>
        <w:t xml:space="preserve">     </w:t>
      </w:r>
      <w:r>
        <w:t>Планируемые результаты:</w:t>
      </w:r>
      <w:r>
        <w:rPr>
          <w:b/>
        </w:rPr>
        <w:t xml:space="preserve"> </w:t>
      </w:r>
    </w:p>
    <w:p w:rsidR="00A644AD" w:rsidRDefault="00A644AD" w:rsidP="00A644AD">
      <w:pPr>
        <w:jc w:val="both"/>
      </w:pPr>
      <w:r>
        <w:rPr>
          <w:b/>
        </w:rPr>
        <w:t xml:space="preserve">      </w:t>
      </w:r>
      <w:r>
        <w:rPr>
          <w:i/>
        </w:rPr>
        <w:t>личностные  результаты</w:t>
      </w:r>
      <w:r>
        <w:t xml:space="preserve">  (Личностные УУД, д. – нравственное развитие)</w:t>
      </w:r>
    </w:p>
    <w:p w:rsidR="00A644AD" w:rsidRDefault="00A644AD" w:rsidP="00A644AD">
      <w:pPr>
        <w:jc w:val="both"/>
      </w:pPr>
      <w:r>
        <w:t xml:space="preserve">      </w:t>
      </w:r>
      <w:proofErr w:type="spellStart"/>
      <w:proofErr w:type="gramStart"/>
      <w:r>
        <w:rPr>
          <w:i/>
        </w:rPr>
        <w:t>метапредметные</w:t>
      </w:r>
      <w:proofErr w:type="spellEnd"/>
      <w:r>
        <w:rPr>
          <w:i/>
        </w:rPr>
        <w:t xml:space="preserve"> результаты</w:t>
      </w:r>
      <w:r>
        <w:t xml:space="preserve"> (результаты формирования регулятивных, </w:t>
      </w:r>
      <w:proofErr w:type="gramEnd"/>
    </w:p>
    <w:p w:rsidR="00A644AD" w:rsidRDefault="00A644AD" w:rsidP="00A644AD">
      <w:pPr>
        <w:jc w:val="both"/>
      </w:pPr>
      <w:r>
        <w:t xml:space="preserve">      познавательных, коммуникативных УУД)</w:t>
      </w:r>
    </w:p>
    <w:p w:rsidR="00A644AD" w:rsidRDefault="00A644AD" w:rsidP="00A644AD">
      <w:pPr>
        <w:jc w:val="both"/>
        <w:rPr>
          <w:i/>
        </w:rPr>
      </w:pPr>
      <w:r>
        <w:t xml:space="preserve">      </w:t>
      </w:r>
      <w:r>
        <w:rPr>
          <w:i/>
        </w:rPr>
        <w:t>предметные результаты</w:t>
      </w:r>
    </w:p>
    <w:p w:rsidR="00A644AD" w:rsidRDefault="00A644AD" w:rsidP="00A644AD">
      <w:pPr>
        <w:shd w:val="clear" w:color="auto" w:fill="FFFFFF"/>
        <w:adjustRightInd w:val="0"/>
        <w:jc w:val="both"/>
        <w:rPr>
          <w:color w:val="000000"/>
        </w:rPr>
      </w:pPr>
      <w:r>
        <w:rPr>
          <w:b/>
          <w:color w:val="000000"/>
        </w:rPr>
        <w:t xml:space="preserve">      </w:t>
      </w:r>
      <w:r>
        <w:rPr>
          <w:color w:val="000000"/>
        </w:rPr>
        <w:t>Добавления, исключения, изменения, внесенные учителем в примерную программу, их</w:t>
      </w:r>
    </w:p>
    <w:p w:rsidR="00A644AD" w:rsidRPr="001E574D" w:rsidRDefault="00A644AD" w:rsidP="00A644AD">
      <w:pPr>
        <w:shd w:val="clear" w:color="auto" w:fill="FFFFFF"/>
        <w:adjustRightInd w:val="0"/>
        <w:jc w:val="both"/>
        <w:rPr>
          <w:color w:val="000000"/>
        </w:rPr>
      </w:pPr>
      <w:r>
        <w:rPr>
          <w:color w:val="000000"/>
        </w:rPr>
        <w:t xml:space="preserve">      обоснование (в том числе НРК)</w:t>
      </w:r>
    </w:p>
    <w:p w:rsidR="00A644AD" w:rsidRDefault="00A644AD" w:rsidP="00A644AD">
      <w:pPr>
        <w:jc w:val="both"/>
        <w:rPr>
          <w:i/>
        </w:rPr>
      </w:pPr>
      <w:r>
        <w:t xml:space="preserve">   </w:t>
      </w:r>
      <w:r w:rsidRPr="009170E8">
        <w:t>3.3. Содержание учебного предмета и т</w:t>
      </w:r>
      <w:r w:rsidRPr="009170E8">
        <w:rPr>
          <w:color w:val="000000"/>
        </w:rPr>
        <w:t>ематическое планирование</w:t>
      </w:r>
      <w:r>
        <w:rPr>
          <w:b/>
          <w:color w:val="000000"/>
        </w:rPr>
        <w:t xml:space="preserve"> </w:t>
      </w:r>
      <w:r>
        <w:rPr>
          <w:color w:val="000000"/>
        </w:rPr>
        <w:t>(Приложение)</w:t>
      </w:r>
      <w:r>
        <w:rPr>
          <w:i/>
        </w:rPr>
        <w:t xml:space="preserve">   </w:t>
      </w:r>
    </w:p>
    <w:p w:rsidR="00A644AD" w:rsidRPr="009170E8" w:rsidRDefault="00A644AD" w:rsidP="00A644AD">
      <w:pPr>
        <w:jc w:val="both"/>
      </w:pPr>
      <w:r w:rsidRPr="009170E8">
        <w:rPr>
          <w:i/>
        </w:rPr>
        <w:t xml:space="preserve">   </w:t>
      </w:r>
      <w:r w:rsidRPr="009170E8">
        <w:t>3.</w:t>
      </w:r>
      <w:r>
        <w:t xml:space="preserve">4. </w:t>
      </w:r>
      <w:r w:rsidRPr="009170E8">
        <w:t>Материально – техническое обеспечение.</w:t>
      </w:r>
    </w:p>
    <w:p w:rsidR="00A644AD" w:rsidRDefault="00A644AD" w:rsidP="00A644AD">
      <w:pPr>
        <w:ind w:left="390"/>
        <w:jc w:val="both"/>
      </w:pPr>
      <w:r>
        <w:t>Для характеристики  количественных показателей  использовать следующие обозначения:</w:t>
      </w:r>
    </w:p>
    <w:p w:rsidR="00A644AD" w:rsidRDefault="00A644AD" w:rsidP="00A644AD">
      <w:pPr>
        <w:ind w:left="390"/>
        <w:jc w:val="both"/>
      </w:pPr>
      <w:r>
        <w:rPr>
          <w:b/>
        </w:rPr>
        <w:t xml:space="preserve">Д – </w:t>
      </w:r>
      <w:r>
        <w:t xml:space="preserve">демонстрационный  экземпляр </w:t>
      </w:r>
      <w:proofErr w:type="gramStart"/>
      <w:r>
        <w:t xml:space="preserve">( </w:t>
      </w:r>
      <w:proofErr w:type="gramEnd"/>
      <w:r>
        <w:t>не менее 1 на класс).</w:t>
      </w:r>
    </w:p>
    <w:p w:rsidR="00A644AD" w:rsidRDefault="00A644AD" w:rsidP="00A644AD">
      <w:pPr>
        <w:ind w:left="390"/>
        <w:jc w:val="both"/>
      </w:pPr>
      <w:r>
        <w:rPr>
          <w:b/>
        </w:rPr>
        <w:t xml:space="preserve">К – </w:t>
      </w:r>
      <w:r>
        <w:t xml:space="preserve">полный комплект </w:t>
      </w:r>
      <w:proofErr w:type="gramStart"/>
      <w:r>
        <w:t xml:space="preserve">( </w:t>
      </w:r>
      <w:proofErr w:type="gramEnd"/>
      <w:r>
        <w:t>на каждого ученика класса).</w:t>
      </w:r>
    </w:p>
    <w:p w:rsidR="00A644AD" w:rsidRDefault="00A644AD" w:rsidP="00A644AD">
      <w:pPr>
        <w:ind w:left="390"/>
        <w:jc w:val="both"/>
      </w:pPr>
      <w:r>
        <w:rPr>
          <w:b/>
        </w:rPr>
        <w:t xml:space="preserve">Ф- </w:t>
      </w:r>
      <w:r>
        <w:t xml:space="preserve">комплект для фронтальной работы </w:t>
      </w:r>
      <w:proofErr w:type="gramStart"/>
      <w:r>
        <w:t xml:space="preserve">( </w:t>
      </w:r>
      <w:proofErr w:type="gramEnd"/>
      <w:r>
        <w:t>не менее одного экземпляра на 2-х учеников);</w:t>
      </w:r>
    </w:p>
    <w:p w:rsidR="00A644AD" w:rsidRDefault="00A644AD" w:rsidP="00A644AD">
      <w:pPr>
        <w:ind w:left="390"/>
        <w:jc w:val="both"/>
      </w:pPr>
      <w:proofErr w:type="gramStart"/>
      <w:r>
        <w:rPr>
          <w:b/>
        </w:rPr>
        <w:lastRenderedPageBreak/>
        <w:t>П-</w:t>
      </w:r>
      <w:proofErr w:type="gramEnd"/>
      <w:r>
        <w:t xml:space="preserve"> комплект, необходимый для работы в группах ( 1 экземпляр для 5-6 человек).</w:t>
      </w:r>
    </w:p>
    <w:p w:rsidR="00A644AD" w:rsidRPr="00D351C0" w:rsidRDefault="00A644AD" w:rsidP="00D351C0">
      <w:r>
        <w:rPr>
          <w:b/>
          <w:i/>
        </w:rPr>
        <w:t xml:space="preserve"> </w:t>
      </w:r>
      <w:r w:rsidRPr="009170E8">
        <w:t xml:space="preserve"> </w:t>
      </w:r>
      <w:r w:rsidRPr="009170E8">
        <w:rPr>
          <w:b/>
          <w:bCs/>
        </w:rPr>
        <w:t>4. Оформление рабочей программы</w:t>
      </w:r>
    </w:p>
    <w:p w:rsidR="00A644AD" w:rsidRDefault="00A644AD" w:rsidP="00A644AD">
      <w:pPr>
        <w:shd w:val="clear" w:color="auto" w:fill="FFFFFF"/>
        <w:jc w:val="both"/>
        <w:rPr>
          <w:b/>
        </w:rPr>
      </w:pPr>
      <w:r>
        <w:t xml:space="preserve"> 4.1. </w:t>
      </w:r>
      <w:r>
        <w:rPr>
          <w:color w:val="000000"/>
          <w:spacing w:val="1"/>
        </w:rPr>
        <w:t xml:space="preserve">Текст набирается в редакторе </w:t>
      </w:r>
      <w:proofErr w:type="spellStart"/>
      <w:r>
        <w:rPr>
          <w:color w:val="000000"/>
          <w:spacing w:val="1"/>
        </w:rPr>
        <w:t>Word</w:t>
      </w:r>
      <w:proofErr w:type="spellEnd"/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  <w:spacing w:val="1"/>
        </w:rPr>
        <w:t>for</w:t>
      </w:r>
      <w:proofErr w:type="spellEnd"/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  <w:spacing w:val="1"/>
        </w:rPr>
        <w:t>Windows</w:t>
      </w:r>
      <w:proofErr w:type="spellEnd"/>
      <w:r>
        <w:rPr>
          <w:color w:val="000000"/>
          <w:spacing w:val="1"/>
        </w:rPr>
        <w:t xml:space="preserve"> шрифтом </w:t>
      </w:r>
      <w:proofErr w:type="spellStart"/>
      <w:r>
        <w:rPr>
          <w:color w:val="000000"/>
          <w:spacing w:val="1"/>
        </w:rPr>
        <w:t>Times</w:t>
      </w:r>
      <w:proofErr w:type="spellEnd"/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  <w:spacing w:val="1"/>
        </w:rPr>
        <w:t>New</w:t>
      </w:r>
      <w:proofErr w:type="spellEnd"/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  <w:spacing w:val="1"/>
        </w:rPr>
        <w:t>Roman</w:t>
      </w:r>
      <w:proofErr w:type="spellEnd"/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  <w:spacing w:val="1"/>
        </w:rPr>
        <w:t>Cyr</w:t>
      </w:r>
      <w:proofErr w:type="spellEnd"/>
      <w:r>
        <w:rPr>
          <w:color w:val="000000"/>
          <w:spacing w:val="1"/>
        </w:rPr>
        <w:t xml:space="preserve">, 12-14, межстрочный интервал </w:t>
      </w:r>
      <w:r>
        <w:rPr>
          <w:color w:val="000000"/>
          <w:spacing w:val="2"/>
        </w:rPr>
        <w:t xml:space="preserve">одинарный, переносы в тексте не ставятся, выравнивание по ширине, абзац </w:t>
      </w:r>
      <w:smartTag w:uri="urn:schemas-microsoft-com:office:smarttags" w:element="metricconverter">
        <w:smartTagPr>
          <w:attr w:name="ProductID" w:val="1,25 см"/>
        </w:smartTagPr>
        <w:r>
          <w:rPr>
            <w:color w:val="000000"/>
            <w:spacing w:val="2"/>
          </w:rPr>
          <w:t>1,25 см</w:t>
        </w:r>
      </w:smartTag>
      <w:r>
        <w:rPr>
          <w:color w:val="000000"/>
          <w:spacing w:val="2"/>
        </w:rPr>
        <w:t xml:space="preserve">, поля </w:t>
      </w:r>
      <w:r>
        <w:rPr>
          <w:color w:val="000000"/>
          <w:spacing w:val="1"/>
        </w:rPr>
        <w:t xml:space="preserve">со всех сторон </w:t>
      </w:r>
      <w:smartTag w:uri="urn:schemas-microsoft-com:office:smarttags" w:element="metricconverter">
        <w:smartTagPr>
          <w:attr w:name="ProductID" w:val="2 см"/>
        </w:smartTagPr>
        <w:r>
          <w:rPr>
            <w:color w:val="000000"/>
            <w:spacing w:val="1"/>
          </w:rPr>
          <w:t>2 см</w:t>
        </w:r>
      </w:smartTag>
      <w:r>
        <w:rPr>
          <w:color w:val="000000"/>
          <w:spacing w:val="1"/>
        </w:rPr>
        <w:t xml:space="preserve">; центровка заголовков и абзацы в тексте выполняются при помощи </w:t>
      </w:r>
      <w:r>
        <w:rPr>
          <w:color w:val="000000"/>
          <w:spacing w:val="5"/>
        </w:rPr>
        <w:t xml:space="preserve">средств </w:t>
      </w:r>
      <w:proofErr w:type="spellStart"/>
      <w:r>
        <w:rPr>
          <w:color w:val="000000"/>
          <w:spacing w:val="5"/>
        </w:rPr>
        <w:t>Word</w:t>
      </w:r>
      <w:proofErr w:type="spellEnd"/>
      <w:r>
        <w:rPr>
          <w:color w:val="000000"/>
          <w:spacing w:val="1"/>
        </w:rPr>
        <w:t>, листы формата А</w:t>
      </w:r>
      <w:proofErr w:type="gramStart"/>
      <w:r>
        <w:rPr>
          <w:color w:val="000000"/>
          <w:spacing w:val="1"/>
        </w:rPr>
        <w:t>4</w:t>
      </w:r>
      <w:proofErr w:type="gramEnd"/>
      <w:r>
        <w:rPr>
          <w:color w:val="000000"/>
          <w:spacing w:val="5"/>
        </w:rPr>
        <w:t>. Таблицы вставляются непосредственно в текст.</w:t>
      </w:r>
    </w:p>
    <w:p w:rsidR="00A644AD" w:rsidRPr="009170E8" w:rsidRDefault="00A644AD" w:rsidP="00A644AD">
      <w:pPr>
        <w:shd w:val="clear" w:color="auto" w:fill="FFFFFF"/>
        <w:jc w:val="both"/>
        <w:rPr>
          <w:b/>
        </w:rPr>
      </w:pPr>
      <w:r w:rsidRPr="00612D91">
        <w:t xml:space="preserve">4.2. Титульный лист считается первым, но не нумеруется, также как и листы приложения.  4.3. Список литературы строится в алфавитном порядке, с указанием города и названия издательства, года выпуска. Допускается оформление списка литературы по основным разделам изучаемого предмета (курса). </w:t>
      </w:r>
    </w:p>
    <w:p w:rsidR="00A644AD" w:rsidRDefault="00A644AD" w:rsidP="00A644AD">
      <w:pPr>
        <w:pStyle w:val="a4"/>
        <w:spacing w:before="0" w:after="0"/>
        <w:rPr>
          <w:rFonts w:ascii="Times New Roman" w:hAnsi="Times New Roman"/>
          <w:b/>
          <w:bCs/>
          <w:sz w:val="24"/>
        </w:rPr>
      </w:pPr>
      <w:r w:rsidRPr="00612D91">
        <w:rPr>
          <w:rFonts w:ascii="Times New Roman" w:hAnsi="Times New Roman"/>
          <w:b/>
          <w:bCs/>
          <w:sz w:val="24"/>
        </w:rPr>
        <w:t>5</w:t>
      </w:r>
      <w:r>
        <w:rPr>
          <w:rFonts w:ascii="Times New Roman" w:hAnsi="Times New Roman"/>
          <w:b/>
          <w:bCs/>
          <w:sz w:val="24"/>
        </w:rPr>
        <w:t>. Утверждение рабочей программы</w:t>
      </w:r>
    </w:p>
    <w:p w:rsidR="00A644AD" w:rsidRDefault="00A644AD" w:rsidP="00A644AD">
      <w:pPr>
        <w:pStyle w:val="a4"/>
        <w:spacing w:before="0" w:after="0"/>
        <w:rPr>
          <w:rFonts w:ascii="Times New Roman" w:hAnsi="Times New Roman"/>
          <w:b/>
          <w:bCs/>
          <w:sz w:val="24"/>
        </w:rPr>
      </w:pPr>
      <w:r w:rsidRPr="00612D91">
        <w:rPr>
          <w:rFonts w:ascii="Times New Roman" w:hAnsi="Times New Roman"/>
          <w:sz w:val="24"/>
        </w:rPr>
        <w:t xml:space="preserve">5.1. Рабочая программа утверждается ежегодно </w:t>
      </w:r>
      <w:r w:rsidRPr="00612D91">
        <w:rPr>
          <w:rFonts w:ascii="Times New Roman" w:hAnsi="Times New Roman"/>
          <w:b/>
          <w:color w:val="auto"/>
          <w:sz w:val="24"/>
        </w:rPr>
        <w:t>до 31 августа текущего года</w:t>
      </w:r>
      <w:r w:rsidRPr="00612D91">
        <w:rPr>
          <w:rFonts w:ascii="Times New Roman" w:hAnsi="Times New Roman"/>
          <w:sz w:val="24"/>
        </w:rPr>
        <w:t xml:space="preserve"> приказом директора </w:t>
      </w:r>
      <w:r>
        <w:rPr>
          <w:rFonts w:ascii="Times New Roman" w:hAnsi="Times New Roman"/>
          <w:sz w:val="24"/>
        </w:rPr>
        <w:t>школы</w:t>
      </w:r>
      <w:r w:rsidRPr="00612D91">
        <w:rPr>
          <w:rFonts w:ascii="Times New Roman" w:hAnsi="Times New Roman"/>
          <w:sz w:val="24"/>
        </w:rPr>
        <w:t xml:space="preserve">. </w:t>
      </w:r>
    </w:p>
    <w:p w:rsidR="00A644AD" w:rsidRPr="009170E8" w:rsidRDefault="00A644AD" w:rsidP="00A644AD">
      <w:pPr>
        <w:pStyle w:val="a4"/>
        <w:spacing w:before="0" w:after="0"/>
        <w:rPr>
          <w:rFonts w:ascii="Times New Roman" w:hAnsi="Times New Roman"/>
          <w:b/>
          <w:bCs/>
          <w:sz w:val="24"/>
        </w:rPr>
      </w:pPr>
      <w:r w:rsidRPr="00612D91">
        <w:rPr>
          <w:rFonts w:ascii="Times New Roman" w:hAnsi="Times New Roman"/>
          <w:iCs/>
          <w:sz w:val="24"/>
        </w:rPr>
        <w:t xml:space="preserve">5.2. </w:t>
      </w:r>
      <w:r w:rsidRPr="00612D91">
        <w:rPr>
          <w:rFonts w:ascii="Times New Roman" w:hAnsi="Times New Roman"/>
          <w:sz w:val="24"/>
        </w:rPr>
        <w:t xml:space="preserve">Утверждение Программы предполагает следующие процедуры: </w:t>
      </w:r>
    </w:p>
    <w:p w:rsidR="00A644AD" w:rsidRPr="00612D91" w:rsidRDefault="00A644AD" w:rsidP="00A644AD">
      <w:pPr>
        <w:pStyle w:val="a4"/>
        <w:spacing w:before="0" w:after="0"/>
        <w:ind w:firstLine="720"/>
        <w:rPr>
          <w:rFonts w:ascii="Times New Roman" w:hAnsi="Times New Roman"/>
          <w:sz w:val="24"/>
        </w:rPr>
      </w:pPr>
      <w:r w:rsidRPr="00612D91">
        <w:rPr>
          <w:rFonts w:ascii="Times New Roman" w:hAnsi="Times New Roman"/>
          <w:sz w:val="24"/>
        </w:rPr>
        <w:t>• получение согласования у заместителя директора</w:t>
      </w:r>
      <w:r>
        <w:rPr>
          <w:rFonts w:ascii="Times New Roman" w:hAnsi="Times New Roman"/>
          <w:sz w:val="24"/>
        </w:rPr>
        <w:t xml:space="preserve"> по УВР</w:t>
      </w:r>
      <w:r w:rsidRPr="00612D91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 </w:t>
      </w:r>
    </w:p>
    <w:p w:rsidR="00D351C0" w:rsidRDefault="00A644AD" w:rsidP="00A644AD">
      <w:pPr>
        <w:ind w:firstLine="540"/>
      </w:pPr>
      <w:r>
        <w:t xml:space="preserve">   </w:t>
      </w:r>
      <w:r w:rsidRPr="00612D91">
        <w:t xml:space="preserve">• обсуждение и принятие Программы на заседании методического совета школы;  </w:t>
      </w:r>
      <w:r>
        <w:t xml:space="preserve">                </w:t>
      </w:r>
      <w:r w:rsidRPr="00612D91">
        <w:t xml:space="preserve">5.3. При несоответствии Программы установленным данным Положением требованиям, руководитель образовательного учреждения накладывает резолюцию о необходимости доработки с указанием конкретного срока исполнения. </w:t>
      </w:r>
      <w:r>
        <w:t xml:space="preserve">                                                                         </w:t>
      </w:r>
    </w:p>
    <w:p w:rsidR="00D351C0" w:rsidRDefault="00A644AD" w:rsidP="00A644AD">
      <w:pPr>
        <w:ind w:firstLine="540"/>
      </w:pPr>
      <w:r>
        <w:t xml:space="preserve"> 5.4.  </w:t>
      </w:r>
      <w:r w:rsidRPr="004A4ED1">
        <w:t xml:space="preserve">После утверждения руководителем образовательного учреждения Рабочая программа становится нормативным документом, реализуемым в данном образовательном учреждении. Общий перечень Рабочих программ утверждается приказом по </w:t>
      </w:r>
      <w:r>
        <w:t xml:space="preserve">школе.                                               </w:t>
      </w:r>
    </w:p>
    <w:p w:rsidR="00D351C0" w:rsidRDefault="00A644AD" w:rsidP="00A644AD">
      <w:pPr>
        <w:ind w:firstLine="540"/>
        <w:rPr>
          <w:bCs/>
        </w:rPr>
      </w:pPr>
      <w:r>
        <w:t xml:space="preserve"> 5.5.  </w:t>
      </w:r>
      <w:r w:rsidRPr="004A4ED1">
        <w:rPr>
          <w:bCs/>
        </w:rPr>
        <w:t>Для авторских учебных программ целесообразно проводить дополнительную внешнюю экспертизу, которую осуществляет муниципальный экспертный совет.</w:t>
      </w:r>
      <w:r>
        <w:rPr>
          <w:bCs/>
        </w:rPr>
        <w:t xml:space="preserve">                                           </w:t>
      </w:r>
    </w:p>
    <w:p w:rsidR="00A644AD" w:rsidRPr="00285F0A" w:rsidRDefault="00A644AD" w:rsidP="00A644AD">
      <w:pPr>
        <w:ind w:firstLine="540"/>
        <w:rPr>
          <w:bCs/>
        </w:rPr>
      </w:pPr>
      <w:r>
        <w:rPr>
          <w:bCs/>
        </w:rPr>
        <w:t xml:space="preserve"> 5.6.   </w:t>
      </w:r>
      <w:r w:rsidRPr="004A4ED1">
        <w:t>Рабочая программа обновляется ежегодно.</w:t>
      </w:r>
      <w:r>
        <w:t xml:space="preserve">                                                                                5.7.   </w:t>
      </w:r>
      <w:r w:rsidRPr="00612D91">
        <w:t>Все изменения, дополнения, вносимые педагогом в Программу в течение учебного года, должны быть согласованы с заместителем директора</w:t>
      </w:r>
      <w:r>
        <w:t xml:space="preserve">.  </w:t>
      </w:r>
    </w:p>
    <w:p w:rsidR="00A644AD" w:rsidRDefault="00A644AD" w:rsidP="00A644AD"/>
    <w:p w:rsidR="00A644AD" w:rsidRDefault="00A644AD" w:rsidP="00A644AD">
      <w:pPr>
        <w:ind w:firstLine="54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44AD" w:rsidRDefault="00A644AD" w:rsidP="00A644AD">
      <w:pPr>
        <w:shd w:val="clear" w:color="auto" w:fill="FFFFFF"/>
        <w:tabs>
          <w:tab w:val="left" w:pos="349"/>
          <w:tab w:val="left" w:pos="6275"/>
        </w:tabs>
        <w:spacing w:line="274" w:lineRule="exact"/>
        <w:ind w:left="4"/>
        <w:jc w:val="center"/>
        <w:rPr>
          <w:b/>
          <w:bCs/>
          <w:spacing w:val="-15"/>
          <w:sz w:val="28"/>
          <w:szCs w:val="28"/>
        </w:rPr>
      </w:pPr>
    </w:p>
    <w:p w:rsidR="00A644AD" w:rsidRDefault="00A644AD" w:rsidP="00A644AD">
      <w:pPr>
        <w:shd w:val="clear" w:color="auto" w:fill="FFFFFF"/>
        <w:jc w:val="right"/>
        <w:rPr>
          <w:rStyle w:val="a3"/>
          <w:color w:val="000000"/>
          <w:sz w:val="32"/>
          <w:szCs w:val="28"/>
        </w:rPr>
      </w:pPr>
      <w:r>
        <w:rPr>
          <w:rStyle w:val="a3"/>
          <w:color w:val="000000"/>
          <w:sz w:val="32"/>
          <w:szCs w:val="28"/>
        </w:rPr>
        <w:t>ПРИЛОЖЕНИЕ</w:t>
      </w:r>
    </w:p>
    <w:p w:rsidR="00A644AD" w:rsidRDefault="00A644AD" w:rsidP="00A644AD">
      <w:pPr>
        <w:shd w:val="clear" w:color="auto" w:fill="FFFFFF"/>
        <w:jc w:val="right"/>
        <w:rPr>
          <w:rStyle w:val="a3"/>
          <w:color w:val="000000"/>
          <w:szCs w:val="28"/>
        </w:rPr>
      </w:pPr>
    </w:p>
    <w:p w:rsidR="00A644AD" w:rsidRPr="00285F0A" w:rsidRDefault="00A644AD" w:rsidP="00A644AD">
      <w:pPr>
        <w:shd w:val="clear" w:color="auto" w:fill="FFFFFF"/>
        <w:jc w:val="right"/>
        <w:rPr>
          <w:rStyle w:val="a3"/>
          <w:color w:val="000000"/>
          <w:szCs w:val="28"/>
        </w:rPr>
      </w:pPr>
      <w:r>
        <w:rPr>
          <w:rStyle w:val="a3"/>
          <w:color w:val="000000"/>
          <w:szCs w:val="28"/>
        </w:rPr>
        <w:t>ТАБЛИЦА 1</w:t>
      </w:r>
    </w:p>
    <w:p w:rsidR="00A644AD" w:rsidRPr="00956576" w:rsidRDefault="00A644AD" w:rsidP="00A644AD">
      <w:pPr>
        <w:pStyle w:val="Default"/>
      </w:pPr>
    </w:p>
    <w:tbl>
      <w:tblPr>
        <w:tblW w:w="10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127"/>
        <w:gridCol w:w="1701"/>
        <w:gridCol w:w="992"/>
        <w:gridCol w:w="992"/>
        <w:gridCol w:w="992"/>
        <w:gridCol w:w="851"/>
        <w:gridCol w:w="1276"/>
        <w:gridCol w:w="867"/>
      </w:tblGrid>
      <w:tr w:rsidR="00A644AD" w:rsidRPr="00770A47" w:rsidTr="00A25942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  <w:r w:rsidRPr="00770A47">
              <w:rPr>
                <w:szCs w:val="28"/>
              </w:rPr>
              <w:t>№ темы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  <w:r w:rsidRPr="00770A47">
              <w:rPr>
                <w:szCs w:val="28"/>
              </w:rPr>
              <w:t>Название темы по программе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  <w:r w:rsidRPr="00770A47">
              <w:rPr>
                <w:szCs w:val="28"/>
              </w:rPr>
              <w:t>Количество 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  <w:r w:rsidRPr="00770A47">
              <w:rPr>
                <w:szCs w:val="28"/>
              </w:rPr>
              <w:t>Контрольные работы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  <w:r w:rsidRPr="00770A47">
              <w:rPr>
                <w:szCs w:val="28"/>
              </w:rPr>
              <w:t>Практическая часть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  <w:r w:rsidRPr="00770A47">
              <w:rPr>
                <w:szCs w:val="28"/>
              </w:rPr>
              <w:t>Региональный компонент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  <w:r w:rsidRPr="00770A47">
              <w:rPr>
                <w:szCs w:val="28"/>
              </w:rPr>
              <w:t>Четверть</w:t>
            </w:r>
          </w:p>
        </w:tc>
      </w:tr>
      <w:tr w:rsidR="00A644AD" w:rsidRPr="00770A47" w:rsidTr="00A25942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  <w:r w:rsidRPr="00770A47">
              <w:rPr>
                <w:szCs w:val="28"/>
              </w:rPr>
              <w:t>Примерная программа / авторская программа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  <w:r w:rsidRPr="00770A47">
              <w:rPr>
                <w:szCs w:val="28"/>
              </w:rPr>
              <w:t>Рабочая программа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  <w:r w:rsidRPr="00770A47">
              <w:rPr>
                <w:szCs w:val="28"/>
              </w:rPr>
              <w:t>Пр.р./</w:t>
            </w:r>
          </w:p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  <w:r w:rsidRPr="00770A47">
              <w:rPr>
                <w:szCs w:val="28"/>
              </w:rPr>
              <w:t>Р.р.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  <w:r w:rsidRPr="00770A47">
              <w:rPr>
                <w:szCs w:val="28"/>
              </w:rPr>
              <w:t>Л.р./</w:t>
            </w:r>
          </w:p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  <w:proofErr w:type="spellStart"/>
            <w:r w:rsidRPr="00770A47">
              <w:rPr>
                <w:szCs w:val="28"/>
              </w:rPr>
              <w:t>Вн.чт</w:t>
            </w:r>
            <w:proofErr w:type="spellEnd"/>
            <w:r w:rsidRPr="00770A47">
              <w:rPr>
                <w:szCs w:val="28"/>
              </w:rPr>
              <w:t>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</w:p>
        </w:tc>
      </w:tr>
      <w:tr w:rsidR="00A644AD" w:rsidRPr="00770A47" w:rsidTr="00A2594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  <w:r w:rsidRPr="00770A47">
              <w:rPr>
                <w:szCs w:val="28"/>
              </w:rPr>
              <w:t>Т.1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</w:p>
        </w:tc>
      </w:tr>
      <w:tr w:rsidR="00A644AD" w:rsidRPr="00770A47" w:rsidTr="00A2594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  <w:r w:rsidRPr="00770A47">
              <w:rPr>
                <w:szCs w:val="28"/>
              </w:rPr>
              <w:t>Т.2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</w:p>
        </w:tc>
      </w:tr>
      <w:tr w:rsidR="00A644AD" w:rsidRPr="00770A47" w:rsidTr="00A2594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  <w:r w:rsidRPr="00770A47">
              <w:rPr>
                <w:szCs w:val="28"/>
              </w:rPr>
              <w:t>Т.3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</w:p>
        </w:tc>
      </w:tr>
      <w:tr w:rsidR="00A644AD" w:rsidRPr="00770A47" w:rsidTr="00A2594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  <w:r w:rsidRPr="00770A47">
              <w:rPr>
                <w:szCs w:val="28"/>
              </w:rPr>
              <w:t>Т.4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</w:p>
        </w:tc>
      </w:tr>
      <w:tr w:rsidR="00A644AD" w:rsidRPr="00770A47" w:rsidTr="00A2594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  <w:r w:rsidRPr="00770A47">
              <w:rPr>
                <w:b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AD" w:rsidRPr="00770A47" w:rsidRDefault="00A644AD" w:rsidP="00A25942">
            <w:pPr>
              <w:tabs>
                <w:tab w:val="num" w:pos="0"/>
              </w:tabs>
              <w:jc w:val="both"/>
              <w:rPr>
                <w:szCs w:val="28"/>
              </w:rPr>
            </w:pPr>
          </w:p>
        </w:tc>
      </w:tr>
    </w:tbl>
    <w:p w:rsidR="00A644AD" w:rsidRDefault="00A644AD" w:rsidP="00A644AD">
      <w:pPr>
        <w:autoSpaceDE w:val="0"/>
        <w:autoSpaceDN w:val="0"/>
        <w:adjustRightInd w:val="0"/>
        <w:ind w:firstLine="540"/>
        <w:jc w:val="right"/>
      </w:pPr>
      <w:r>
        <w:t xml:space="preserve"> </w:t>
      </w:r>
    </w:p>
    <w:p w:rsidR="00A644AD" w:rsidRPr="00285F0A" w:rsidRDefault="00A644AD" w:rsidP="00A644AD">
      <w:pPr>
        <w:autoSpaceDE w:val="0"/>
        <w:autoSpaceDN w:val="0"/>
        <w:adjustRightInd w:val="0"/>
        <w:ind w:firstLine="540"/>
        <w:jc w:val="right"/>
        <w:rPr>
          <w:b/>
        </w:rPr>
      </w:pPr>
      <w:r w:rsidRPr="00285F0A">
        <w:rPr>
          <w:b/>
        </w:rPr>
        <w:t>ТАБЛИЦА 2</w:t>
      </w:r>
    </w:p>
    <w:p w:rsidR="00A644AD" w:rsidRPr="004A4ED1" w:rsidRDefault="00A644AD" w:rsidP="00A644AD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4"/>
        <w:gridCol w:w="3056"/>
        <w:gridCol w:w="1719"/>
        <w:gridCol w:w="1523"/>
        <w:gridCol w:w="2640"/>
      </w:tblGrid>
      <w:tr w:rsidR="00A644AD" w:rsidRPr="004A4ED1" w:rsidTr="00A25942">
        <w:tc>
          <w:tcPr>
            <w:tcW w:w="734" w:type="dxa"/>
          </w:tcPr>
          <w:p w:rsidR="00A644AD" w:rsidRPr="004A4ED1" w:rsidRDefault="00A644AD" w:rsidP="00A25942">
            <w:pPr>
              <w:autoSpaceDE w:val="0"/>
              <w:autoSpaceDN w:val="0"/>
              <w:adjustRightInd w:val="0"/>
              <w:jc w:val="center"/>
            </w:pPr>
            <w:r w:rsidRPr="004A4ED1">
              <w:t>№</w:t>
            </w:r>
          </w:p>
          <w:p w:rsidR="00A644AD" w:rsidRPr="004A4ED1" w:rsidRDefault="00A644AD" w:rsidP="00A25942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4A4ED1">
              <w:t>п</w:t>
            </w:r>
            <w:proofErr w:type="spellEnd"/>
            <w:proofErr w:type="gramEnd"/>
            <w:r w:rsidRPr="004A4ED1">
              <w:t>/</w:t>
            </w:r>
            <w:proofErr w:type="spellStart"/>
            <w:r w:rsidRPr="004A4ED1">
              <w:t>п</w:t>
            </w:r>
            <w:proofErr w:type="spellEnd"/>
          </w:p>
        </w:tc>
        <w:tc>
          <w:tcPr>
            <w:tcW w:w="3056" w:type="dxa"/>
          </w:tcPr>
          <w:p w:rsidR="00A644AD" w:rsidRPr="004A4ED1" w:rsidRDefault="00A644AD" w:rsidP="00A2594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A4ED1">
              <w:rPr>
                <w:b/>
              </w:rPr>
              <w:t>Наименование раздела и тем</w:t>
            </w:r>
          </w:p>
        </w:tc>
        <w:tc>
          <w:tcPr>
            <w:tcW w:w="1719" w:type="dxa"/>
          </w:tcPr>
          <w:p w:rsidR="00A644AD" w:rsidRPr="004A4ED1" w:rsidRDefault="00A644AD" w:rsidP="00A2594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A4ED1">
              <w:rPr>
                <w:b/>
              </w:rPr>
              <w:t>Часы учебного времени</w:t>
            </w:r>
          </w:p>
        </w:tc>
        <w:tc>
          <w:tcPr>
            <w:tcW w:w="1422" w:type="dxa"/>
          </w:tcPr>
          <w:p w:rsidR="00A644AD" w:rsidRPr="004A4ED1" w:rsidRDefault="00A644AD" w:rsidP="00A2594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A4ED1">
              <w:rPr>
                <w:b/>
              </w:rPr>
              <w:t>Плановые сроки похождения</w:t>
            </w:r>
          </w:p>
        </w:tc>
        <w:tc>
          <w:tcPr>
            <w:tcW w:w="2640" w:type="dxa"/>
          </w:tcPr>
          <w:p w:rsidR="00A644AD" w:rsidRPr="004A4ED1" w:rsidRDefault="00A644AD" w:rsidP="00A2594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A4ED1">
              <w:rPr>
                <w:b/>
              </w:rPr>
              <w:t>Примечание</w:t>
            </w:r>
          </w:p>
        </w:tc>
      </w:tr>
      <w:tr w:rsidR="00A644AD" w:rsidRPr="004A4ED1" w:rsidTr="00A25942">
        <w:tc>
          <w:tcPr>
            <w:tcW w:w="734" w:type="dxa"/>
          </w:tcPr>
          <w:p w:rsidR="00A644AD" w:rsidRPr="004A4ED1" w:rsidRDefault="00A644AD" w:rsidP="00A25942">
            <w:pPr>
              <w:autoSpaceDE w:val="0"/>
              <w:autoSpaceDN w:val="0"/>
              <w:adjustRightInd w:val="0"/>
              <w:jc w:val="both"/>
            </w:pPr>
            <w:r w:rsidRPr="004A4ED1">
              <w:t>1</w:t>
            </w:r>
          </w:p>
        </w:tc>
        <w:tc>
          <w:tcPr>
            <w:tcW w:w="3056" w:type="dxa"/>
          </w:tcPr>
          <w:p w:rsidR="00A644AD" w:rsidRPr="004A4ED1" w:rsidRDefault="00A644AD" w:rsidP="00A2594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19" w:type="dxa"/>
          </w:tcPr>
          <w:p w:rsidR="00A644AD" w:rsidRPr="004A4ED1" w:rsidRDefault="00A644AD" w:rsidP="00A2594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22" w:type="dxa"/>
          </w:tcPr>
          <w:p w:rsidR="00A644AD" w:rsidRPr="004A4ED1" w:rsidRDefault="00A644AD" w:rsidP="00A2594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40" w:type="dxa"/>
          </w:tcPr>
          <w:p w:rsidR="00A644AD" w:rsidRPr="004A4ED1" w:rsidRDefault="00A644AD" w:rsidP="00A25942">
            <w:pPr>
              <w:autoSpaceDE w:val="0"/>
              <w:autoSpaceDN w:val="0"/>
              <w:adjustRightInd w:val="0"/>
              <w:jc w:val="both"/>
            </w:pPr>
          </w:p>
        </w:tc>
      </w:tr>
      <w:tr w:rsidR="00A644AD" w:rsidRPr="004A4ED1" w:rsidTr="00A25942">
        <w:tc>
          <w:tcPr>
            <w:tcW w:w="734" w:type="dxa"/>
          </w:tcPr>
          <w:p w:rsidR="00A644AD" w:rsidRPr="004A4ED1" w:rsidRDefault="00A644AD" w:rsidP="00A25942">
            <w:pPr>
              <w:autoSpaceDE w:val="0"/>
              <w:autoSpaceDN w:val="0"/>
              <w:adjustRightInd w:val="0"/>
              <w:jc w:val="both"/>
            </w:pPr>
            <w:r w:rsidRPr="004A4ED1">
              <w:t>2</w:t>
            </w:r>
          </w:p>
        </w:tc>
        <w:tc>
          <w:tcPr>
            <w:tcW w:w="3056" w:type="dxa"/>
          </w:tcPr>
          <w:p w:rsidR="00A644AD" w:rsidRPr="004A4ED1" w:rsidRDefault="00A644AD" w:rsidP="00A2594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19" w:type="dxa"/>
          </w:tcPr>
          <w:p w:rsidR="00A644AD" w:rsidRPr="004A4ED1" w:rsidRDefault="00A644AD" w:rsidP="00A2594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22" w:type="dxa"/>
          </w:tcPr>
          <w:p w:rsidR="00A644AD" w:rsidRPr="004A4ED1" w:rsidRDefault="00A644AD" w:rsidP="00A2594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40" w:type="dxa"/>
          </w:tcPr>
          <w:p w:rsidR="00A644AD" w:rsidRPr="004A4ED1" w:rsidRDefault="00A644AD" w:rsidP="00A25942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2D1751" w:rsidRDefault="002E0CE6"/>
    <w:sectPr w:rsidR="002D1751" w:rsidSect="00D351C0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64E06"/>
    <w:multiLevelType w:val="hybridMultilevel"/>
    <w:tmpl w:val="E2A21366"/>
    <w:lvl w:ilvl="0" w:tplc="2FC027E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C24E1C"/>
    <w:multiLevelType w:val="hybridMultilevel"/>
    <w:tmpl w:val="8618C9A6"/>
    <w:lvl w:ilvl="0" w:tplc="DD28C6F2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644AD"/>
    <w:rsid w:val="002675C0"/>
    <w:rsid w:val="002E0CE6"/>
    <w:rsid w:val="003370AC"/>
    <w:rsid w:val="003E4458"/>
    <w:rsid w:val="004159F3"/>
    <w:rsid w:val="005847AE"/>
    <w:rsid w:val="00887A5F"/>
    <w:rsid w:val="00A644AD"/>
    <w:rsid w:val="00CC2B89"/>
    <w:rsid w:val="00D351C0"/>
    <w:rsid w:val="00D5231E"/>
    <w:rsid w:val="00DD2C13"/>
    <w:rsid w:val="00E02FFF"/>
    <w:rsid w:val="00E30BF0"/>
    <w:rsid w:val="00F53AB4"/>
    <w:rsid w:val="00FF0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44AD"/>
    <w:rPr>
      <w:b/>
      <w:bCs/>
    </w:rPr>
  </w:style>
  <w:style w:type="paragraph" w:customStyle="1" w:styleId="Default">
    <w:name w:val="Default"/>
    <w:rsid w:val="00A644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4">
    <w:name w:val="Normal (Web)"/>
    <w:aliases w:val="Знак1"/>
    <w:basedOn w:val="a"/>
    <w:link w:val="a5"/>
    <w:rsid w:val="00A644AD"/>
    <w:pPr>
      <w:spacing w:before="100" w:after="100"/>
    </w:pPr>
    <w:rPr>
      <w:rFonts w:ascii="Arial" w:eastAsia="Arial Unicode MS" w:hAnsi="Arial"/>
      <w:color w:val="000000"/>
      <w:sz w:val="18"/>
      <w:szCs w:val="20"/>
    </w:rPr>
  </w:style>
  <w:style w:type="character" w:customStyle="1" w:styleId="a5">
    <w:name w:val="Обычный (веб) Знак"/>
    <w:aliases w:val="Знак1 Знак"/>
    <w:basedOn w:val="a0"/>
    <w:link w:val="a4"/>
    <w:locked/>
    <w:rsid w:val="00A644AD"/>
    <w:rPr>
      <w:rFonts w:ascii="Arial" w:eastAsia="Arial Unicode MS" w:hAnsi="Arial" w:cs="Times New Roman"/>
      <w:color w:val="000000"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2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1429</Words>
  <Characters>8149</Characters>
  <Application>Microsoft Office Word</Application>
  <DocSecurity>0</DocSecurity>
  <Lines>67</Lines>
  <Paragraphs>19</Paragraphs>
  <ScaleCrop>false</ScaleCrop>
  <Company>Shcool</Company>
  <LinksUpToDate>false</LinksUpToDate>
  <CharactersWithSpaces>9559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User280922</cp:lastModifiedBy>
  <cp:revision>2</cp:revision>
  <cp:lastPrinted>2016-02-10T06:58:00Z</cp:lastPrinted>
  <dcterms:created xsi:type="dcterms:W3CDTF">2023-11-27T06:46:00Z</dcterms:created>
  <dcterms:modified xsi:type="dcterms:W3CDTF">2023-11-27T06:46:00Z</dcterms:modified>
</cp:coreProperties>
</file>