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BD" w:rsidRPr="00C179BD" w:rsidRDefault="00C179BD" w:rsidP="00C179BD">
      <w:pPr>
        <w:shd w:val="clear" w:color="auto" w:fill="FFFFFF"/>
        <w:spacing w:before="276" w:after="184" w:line="461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4"/>
          <w:lang w:eastAsia="ru-RU"/>
        </w:rPr>
      </w:pPr>
      <w:r w:rsidRPr="00C179BD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lang w:eastAsia="ru-RU"/>
        </w:rPr>
        <w:t xml:space="preserve">Школа </w:t>
      </w:r>
      <w:proofErr w:type="spellStart"/>
      <w:r w:rsidRPr="00C179BD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b/>
          <w:bCs/>
          <w:color w:val="000000"/>
          <w:kern w:val="36"/>
          <w:sz w:val="24"/>
          <w:lang w:eastAsia="ru-RU"/>
        </w:rPr>
        <w:t xml:space="preserve"> России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b/>
          <w:bCs/>
          <w:color w:val="000000"/>
          <w:sz w:val="18"/>
          <w:lang w:eastAsia="ru-RU"/>
        </w:rPr>
        <w:t xml:space="preserve">«Реализация проекта «Школа </w:t>
      </w:r>
      <w:proofErr w:type="spellStart"/>
      <w:r w:rsidRPr="00C179BD">
        <w:rPr>
          <w:rFonts w:ascii="Montserrat" w:eastAsia="Times New Roman" w:hAnsi="Montserrat" w:cs="Times New Roman"/>
          <w:b/>
          <w:bCs/>
          <w:color w:val="000000"/>
          <w:sz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b/>
          <w:bCs/>
          <w:color w:val="000000"/>
          <w:sz w:val="18"/>
          <w:lang w:eastAsia="ru-RU"/>
        </w:rPr>
        <w:t xml:space="preserve"> России»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 </w:t>
      </w:r>
      <w:r w:rsidRPr="00C179BD">
        <w:rPr>
          <w:rFonts w:ascii="Montserrat" w:eastAsia="Times New Roman" w:hAnsi="Montserrat" w:cs="Times New Roman"/>
          <w:i/>
          <w:iCs/>
          <w:color w:val="000000"/>
          <w:sz w:val="18"/>
          <w:lang w:eastAsia="ru-RU"/>
        </w:rPr>
        <w:t xml:space="preserve">«Без современного качественного доступного образования, причем во всех регионах страны, невозможно добиться ничего в сфере развития. Должен, безусловно, соблюдаться базовый принцип системы российского образования — это справедливость, то есть доступность качественного образования для каждого ребенка в соответствии с его интересами и способностями, </w:t>
      </w:r>
      <w:proofErr w:type="gramStart"/>
      <w:r w:rsidRPr="00C179BD">
        <w:rPr>
          <w:rFonts w:ascii="Montserrat" w:eastAsia="Times New Roman" w:hAnsi="Montserrat" w:cs="Times New Roman"/>
          <w:i/>
          <w:iCs/>
          <w:color w:val="000000"/>
          <w:sz w:val="18"/>
          <w:lang w:eastAsia="ru-RU"/>
        </w:rPr>
        <w:t>причем</w:t>
      </w:r>
      <w:proofErr w:type="gramEnd"/>
      <w:r w:rsidRPr="00C179BD">
        <w:rPr>
          <w:rFonts w:ascii="Montserrat" w:eastAsia="Times New Roman" w:hAnsi="Montserrat" w:cs="Times New Roman"/>
          <w:i/>
          <w:iCs/>
          <w:color w:val="000000"/>
          <w:sz w:val="18"/>
          <w:lang w:eastAsia="ru-RU"/>
        </w:rPr>
        <w:t xml:space="preserve"> независимо от того, где он живет — в городе или деревне, в Москве или любом другом регионе страны, независимо от того, где учится — в государственной школе или частной, и, конечно, независимо от социального статуса и доходов родителей». В.В. Путин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Для реализации этого принципа справедливости, доступности и универсальности образования был разработан проект «Школа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России». С сентября текущего года реализацию проекта планируется запустить в тех российских школах, которые сами изъявят желание присоединиться к нему. Основываясь на полученном положительном опыте, в 2023 году новая модель может быть масштабирована в рамках всей страны.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В соответствии с представленной концепцией в развитии единого образовательного пространства выделяются пять магистральных направлений, в центре которых стоит ученик: качество и объективность знаний, здоровье, творчество, воспитание, профориентация. Эти направления дополняются ещё тремя составляющими: учитель, школьный климат и образовательная среда (это три кита, на которых базируется современное образование).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Реализация проекта затрагивает такие вопросы, как качество получаемых знаний, формирование инклюзивного пространства, решение широкого круга воспитательных задач, развитие дополнительного образования, реализация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технологий и психологическое сопровождение обучающихся, а также ряд других вопросов. Министерство просвещения также готовит методические рекомендации для того, чтобы дать всем учебным заведениям ориентиры для достижения результатов.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Проект направлен на реализацию Указа Президента Российской Федерации от 21 июля 2020 г. № 474 «</w:t>
      </w:r>
      <w:r w:rsidRPr="00C179BD">
        <w:rPr>
          <w:rFonts w:ascii="Montserrat" w:eastAsia="Times New Roman" w:hAnsi="Montserrat" w:cs="Times New Roman"/>
          <w:b/>
          <w:bCs/>
          <w:color w:val="000000"/>
          <w:sz w:val="18"/>
          <w:lang w:eastAsia="ru-RU"/>
        </w:rPr>
        <w:t>О национальных целях развития Российской Федерации на период до 2030 года</w:t>
      </w: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», на достижение целей, целевых показателей и результатов национального проекта «Образование».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В проекте «Школа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России» реализованы следующие приоритетные</w:t>
      </w:r>
      <w:r w:rsidRPr="00C179BD">
        <w:rPr>
          <w:rFonts w:ascii="Montserrat" w:eastAsia="Times New Roman" w:hAnsi="Montserrat" w:cs="Times New Roman"/>
          <w:b/>
          <w:bCs/>
          <w:color w:val="000000"/>
          <w:sz w:val="18"/>
          <w:lang w:eastAsia="ru-RU"/>
        </w:rPr>
        <w:t> направления</w:t>
      </w: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 современной стратегии развития российского образования: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proofErr w:type="gram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— 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независимо от социальных и экономических факторов (достаток семьи, особенности здоровья, укомплектованность образовательной</w:t>
      </w:r>
      <w:proofErr w:type="gram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организац</w:t>
      </w:r>
      <w:proofErr w:type="gram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ии и её</w:t>
      </w:r>
      <w:proofErr w:type="gram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материальная обеспеченность и др.);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— укрепление единой воспитывающей среды, 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ценностей;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— обесп</w:t>
      </w:r>
      <w:r w:rsidRPr="00C179BD">
        <w:rPr>
          <w:rFonts w:ascii="Montserrat" w:eastAsia="Times New Roman" w:hAnsi="Montserrat" w:cs="Times New Roman"/>
          <w:i/>
          <w:iCs/>
          <w:color w:val="000000"/>
          <w:sz w:val="18"/>
          <w:lang w:eastAsia="ru-RU"/>
        </w:rPr>
        <w:t>е</w:t>
      </w: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чение глобальной конкурентоспособности российского образования, вхождение Российской Федерации в число десяти ведущих стран мира по качеству общего образования.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Целью концепции проекта «Школа </w:t>
      </w:r>
      <w:proofErr w:type="spellStart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 России»</w:t>
      </w: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 является системное описание ключевых характеристик и параметров эталонной модели школы, обеспечивающих оптимальные (необходимые и достаточные) качественные условия обучения и воспитания каждого школьника 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Миссия «Школы </w:t>
      </w:r>
      <w:proofErr w:type="spellStart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 России»</w:t>
      </w: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 заключается в том, что школа становится центром образования, воспитания и просвещения, объединяющим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Задачами концепции проекта «Школа </w:t>
      </w:r>
      <w:proofErr w:type="spellStart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b/>
          <w:bCs/>
          <w:i/>
          <w:iCs/>
          <w:color w:val="000000"/>
          <w:sz w:val="18"/>
          <w:lang w:eastAsia="ru-RU"/>
        </w:rPr>
        <w:t xml:space="preserve"> России» служат: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(Во-первых</w:t>
      </w:r>
      <w:proofErr w:type="gram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)О</w:t>
      </w:r>
      <w:proofErr w:type="gram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пределение единых магистральных направлений деятельности школ, формирующих единое образовательное пространство.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Формирование эталонной модели школы будущего с выделением единых критериев и активностей (</w:t>
      </w:r>
      <w:proofErr w:type="gram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учитывающих</w:t>
      </w:r>
      <w:proofErr w:type="gram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в том числе этнокультурные особенности) ее функционирования, обеспечивающей доступность качественного образования и предоставляющей равные возможности для всех обучающихся.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общеобразовательных организаций.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lastRenderedPageBreak/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ребёнка.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Формирование личностных результатов обучающихся на основе развития их самосознания, самоопределения,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смыслообразования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и морально-этической ориентации.</w:t>
      </w:r>
    </w:p>
    <w:p w:rsidR="00C179BD" w:rsidRPr="00C179BD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Закрепление всеобщей ответственности за качественное отечественное образование подрастающего поколения страны (родители, государство, профессиональные и </w:t>
      </w:r>
      <w:proofErr w:type="spellStart"/>
      <w:proofErr w:type="gram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бизнес-сообщества</w:t>
      </w:r>
      <w:proofErr w:type="spellEnd"/>
      <w:proofErr w:type="gram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, средства массовой информации, общественные объединения, местные территориальные сообщества).</w:t>
      </w:r>
    </w:p>
    <w:p w:rsidR="00C179BD" w:rsidRPr="00C179BD" w:rsidRDefault="00C179BD" w:rsidP="00C179BD">
      <w:pPr>
        <w:shd w:val="clear" w:color="auto" w:fill="FFFFFF"/>
        <w:spacing w:before="69" w:after="161" w:line="240" w:lineRule="auto"/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</w:pPr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Единое образовательное пространство – инструмент формирования и палитра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смыслообразования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желаемого «образа будущего» российской отечественной школы – системы требований к деятельности школы, которые являются ее программой развития. При этом механизмы, пути и способы достижения обозначенных целей у каждой школы могут быть собственные, уникальные и неповторимые. Важно отметить, что несоответствие текущего состояния образовательной организации уровню достижения «Школы </w:t>
      </w:r>
      <w:proofErr w:type="spellStart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>Минпросвещения</w:t>
      </w:r>
      <w:proofErr w:type="spellEnd"/>
      <w:r w:rsidRPr="00C179BD">
        <w:rPr>
          <w:rFonts w:ascii="Montserrat" w:eastAsia="Times New Roman" w:hAnsi="Montserrat" w:cs="Times New Roman"/>
          <w:color w:val="000000"/>
          <w:sz w:val="18"/>
          <w:szCs w:val="18"/>
          <w:lang w:eastAsia="ru-RU"/>
        </w:rPr>
        <w:t xml:space="preserve"> России» не приведет к снижению уровня финансирования, понижению статуса школы, снижению заработной платы педагогических работников и т.п. Разработанная концепция направлена на формирование потенциала дальнейшего развития и представляет собой перспективный план деятельности школьного коллектива, включающего педагогов, школьников, родителей, заинтересованной общественности.</w:t>
      </w:r>
    </w:p>
    <w:p w:rsidR="00E31029" w:rsidRDefault="00E31029"/>
    <w:sectPr w:rsidR="00E31029" w:rsidSect="00E3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6379"/>
    <w:multiLevelType w:val="multilevel"/>
    <w:tmpl w:val="172C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79BD"/>
    <w:rsid w:val="00C179BD"/>
    <w:rsid w:val="00E3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9"/>
  </w:style>
  <w:style w:type="paragraph" w:styleId="1">
    <w:name w:val="heading 1"/>
    <w:basedOn w:val="a"/>
    <w:link w:val="10"/>
    <w:uiPriority w:val="9"/>
    <w:qFormat/>
    <w:rsid w:val="00C17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79BD"/>
    <w:rPr>
      <w:color w:val="0000FF"/>
      <w:u w:val="single"/>
    </w:rPr>
  </w:style>
  <w:style w:type="character" w:styleId="a5">
    <w:name w:val="Strong"/>
    <w:basedOn w:val="a0"/>
    <w:uiPriority w:val="22"/>
    <w:qFormat/>
    <w:rsid w:val="00C179BD"/>
    <w:rPr>
      <w:b/>
      <w:bCs/>
    </w:rPr>
  </w:style>
  <w:style w:type="character" w:styleId="a6">
    <w:name w:val="Emphasis"/>
    <w:basedOn w:val="a0"/>
    <w:uiPriority w:val="20"/>
    <w:qFormat/>
    <w:rsid w:val="00C179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2023-12-07T10:06:00Z</dcterms:created>
  <dcterms:modified xsi:type="dcterms:W3CDTF">2023-12-07T10:07:00Z</dcterms:modified>
</cp:coreProperties>
</file>