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65" w:rsidRDefault="005C6D65" w:rsidP="00264F7F">
      <w:pPr>
        <w:spacing w:after="0" w:line="240" w:lineRule="auto"/>
        <w:rPr>
          <w:rFonts w:ascii="Times New Roman" w:hAnsi="Times New Roman"/>
        </w:rPr>
      </w:pPr>
    </w:p>
    <w:p w:rsidR="007F7FE1" w:rsidRPr="00FB49E3" w:rsidRDefault="00264F7F" w:rsidP="00264F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F7FE1" w:rsidRPr="00FB49E3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»</w:t>
      </w:r>
      <w:r w:rsidR="007F7FE1" w:rsidRPr="00FB49E3">
        <w:rPr>
          <w:rFonts w:ascii="Times New Roman" w:hAnsi="Times New Roman"/>
        </w:rPr>
        <w:t>.</w:t>
      </w:r>
    </w:p>
    <w:p w:rsidR="007F7FE1" w:rsidRPr="00FB49E3" w:rsidRDefault="007F7FE1" w:rsidP="00264F7F">
      <w:pPr>
        <w:spacing w:after="0" w:line="240" w:lineRule="auto"/>
        <w:rPr>
          <w:rFonts w:ascii="Times New Roman" w:hAnsi="Times New Roman"/>
        </w:rPr>
      </w:pPr>
      <w:r w:rsidRPr="00FB49E3">
        <w:rPr>
          <w:rFonts w:ascii="Times New Roman" w:hAnsi="Times New Roman"/>
        </w:rPr>
        <w:t>Председатель ПК____________</w:t>
      </w:r>
      <w:r w:rsidR="00A65DE3">
        <w:rPr>
          <w:rFonts w:ascii="Times New Roman" w:hAnsi="Times New Roman"/>
        </w:rPr>
        <w:t xml:space="preserve"> </w:t>
      </w:r>
      <w:proofErr w:type="spellStart"/>
      <w:r w:rsidR="00A65DE3">
        <w:rPr>
          <w:rFonts w:ascii="Times New Roman" w:hAnsi="Times New Roman"/>
        </w:rPr>
        <w:t>Дельмамбетова</w:t>
      </w:r>
      <w:proofErr w:type="spellEnd"/>
      <w:r w:rsidR="00A65DE3">
        <w:rPr>
          <w:rFonts w:ascii="Times New Roman" w:hAnsi="Times New Roman"/>
        </w:rPr>
        <w:t xml:space="preserve"> Ш.К.</w:t>
      </w:r>
      <w:r w:rsidRPr="00FB49E3">
        <w:rPr>
          <w:rFonts w:ascii="Times New Roman" w:hAnsi="Times New Roman"/>
        </w:rPr>
        <w:tab/>
      </w:r>
    </w:p>
    <w:p w:rsidR="007F7FE1" w:rsidRPr="00FB49E3" w:rsidRDefault="00264F7F" w:rsidP="00264F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«</w:t>
      </w:r>
      <w:r w:rsidR="007F7FE1" w:rsidRPr="00FB49E3">
        <w:rPr>
          <w:rFonts w:ascii="Times New Roman" w:hAnsi="Times New Roman"/>
        </w:rPr>
        <w:t>Утвержд</w:t>
      </w:r>
      <w:r>
        <w:rPr>
          <w:rFonts w:ascii="Times New Roman" w:hAnsi="Times New Roman"/>
        </w:rPr>
        <w:t>ено»</w:t>
      </w:r>
      <w:r w:rsidR="007F7FE1" w:rsidRPr="00FB49E3">
        <w:rPr>
          <w:rFonts w:ascii="Times New Roman" w:hAnsi="Times New Roman"/>
        </w:rPr>
        <w:t>.</w:t>
      </w:r>
    </w:p>
    <w:p w:rsidR="007F7FE1" w:rsidRDefault="007F7FE1" w:rsidP="00264F7F">
      <w:pPr>
        <w:spacing w:after="0" w:line="240" w:lineRule="auto"/>
        <w:rPr>
          <w:rFonts w:ascii="Times New Roman" w:hAnsi="Times New Roman"/>
        </w:rPr>
      </w:pPr>
      <w:r w:rsidRPr="00FB49E3">
        <w:rPr>
          <w:rFonts w:ascii="Times New Roman" w:hAnsi="Times New Roman"/>
        </w:rPr>
        <w:t>Директор школы _______</w:t>
      </w:r>
      <w:r w:rsidR="00A65DE3">
        <w:rPr>
          <w:rFonts w:ascii="Times New Roman" w:hAnsi="Times New Roman"/>
        </w:rPr>
        <w:t xml:space="preserve"> Б</w:t>
      </w:r>
      <w:proofErr w:type="gramStart"/>
      <w:r w:rsidR="00A65DE3">
        <w:rPr>
          <w:rFonts w:ascii="Times New Roman" w:hAnsi="Times New Roman"/>
        </w:rPr>
        <w:t>,А</w:t>
      </w:r>
      <w:proofErr w:type="gramEnd"/>
      <w:r w:rsidR="00A65DE3">
        <w:rPr>
          <w:rFonts w:ascii="Times New Roman" w:hAnsi="Times New Roman"/>
        </w:rPr>
        <w:t>.</w:t>
      </w:r>
      <w:r w:rsidR="00E31257">
        <w:rPr>
          <w:rFonts w:ascii="Times New Roman" w:hAnsi="Times New Roman"/>
        </w:rPr>
        <w:t xml:space="preserve"> Магомедов</w:t>
      </w:r>
    </w:p>
    <w:p w:rsidR="00A51133" w:rsidRPr="00FB49E3" w:rsidRDefault="00A51133" w:rsidP="00264F7F">
      <w:pPr>
        <w:spacing w:after="0" w:line="240" w:lineRule="auto"/>
        <w:rPr>
          <w:rFonts w:ascii="Times New Roman" w:hAnsi="Times New Roman"/>
        </w:rPr>
        <w:sectPr w:rsidR="00A51133" w:rsidRPr="00FB49E3" w:rsidSect="005C6D65">
          <w:type w:val="continuous"/>
          <w:pgSz w:w="11906" w:h="16838"/>
          <w:pgMar w:top="284" w:right="566" w:bottom="426" w:left="993" w:header="708" w:footer="708" w:gutter="0"/>
          <w:cols w:num="2" w:space="708"/>
          <w:docGrid w:linePitch="360"/>
        </w:sectPr>
      </w:pPr>
      <w:r>
        <w:rPr>
          <w:rFonts w:ascii="Times New Roman" w:hAnsi="Times New Roman"/>
        </w:rPr>
        <w:t xml:space="preserve">            Приказ №</w:t>
      </w:r>
      <w:r w:rsidR="00A65DE3">
        <w:rPr>
          <w:rFonts w:ascii="Times New Roman" w:hAnsi="Times New Roman"/>
        </w:rPr>
        <w:t xml:space="preserve"> 52 _А_</w:t>
      </w:r>
      <w:r>
        <w:rPr>
          <w:rFonts w:ascii="Times New Roman" w:hAnsi="Times New Roman"/>
        </w:rPr>
        <w:t xml:space="preserve"> от  «</w:t>
      </w:r>
      <w:r w:rsidR="00A65DE3">
        <w:rPr>
          <w:rFonts w:ascii="Times New Roman" w:hAnsi="Times New Roman"/>
        </w:rPr>
        <w:t>01</w:t>
      </w:r>
      <w:r>
        <w:rPr>
          <w:rFonts w:ascii="Times New Roman" w:hAnsi="Times New Roman"/>
        </w:rPr>
        <w:t>»</w:t>
      </w:r>
      <w:r w:rsidR="00A65DE3">
        <w:rPr>
          <w:rFonts w:ascii="Times New Roman" w:hAnsi="Times New Roman"/>
        </w:rPr>
        <w:t xml:space="preserve"> сентября</w:t>
      </w:r>
      <w:r>
        <w:rPr>
          <w:rFonts w:ascii="Times New Roman" w:hAnsi="Times New Roman"/>
        </w:rPr>
        <w:t>_20</w:t>
      </w:r>
      <w:r w:rsidR="00A65DE3">
        <w:rPr>
          <w:rFonts w:ascii="Times New Roman" w:hAnsi="Times New Roman"/>
        </w:rPr>
        <w:t>23</w:t>
      </w:r>
      <w:r>
        <w:rPr>
          <w:rFonts w:ascii="Times New Roman" w:hAnsi="Times New Roman"/>
        </w:rPr>
        <w:t>г.</w:t>
      </w:r>
    </w:p>
    <w:p w:rsidR="00FB49E3" w:rsidRDefault="00FB49E3" w:rsidP="00264F7F">
      <w:pPr>
        <w:spacing w:after="0"/>
        <w:jc w:val="center"/>
        <w:rPr>
          <w:b/>
        </w:rPr>
      </w:pPr>
    </w:p>
    <w:p w:rsidR="007F7FE1" w:rsidRPr="00232909" w:rsidRDefault="007F7FE1" w:rsidP="002329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909">
        <w:rPr>
          <w:rFonts w:ascii="Times New Roman" w:hAnsi="Times New Roman"/>
          <w:b/>
          <w:sz w:val="24"/>
          <w:szCs w:val="24"/>
        </w:rPr>
        <w:t>ПОЛОЖЕНИЕ</w:t>
      </w:r>
    </w:p>
    <w:p w:rsidR="007F7FE1" w:rsidRPr="00232909" w:rsidRDefault="007F7FE1" w:rsidP="002329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909">
        <w:rPr>
          <w:rFonts w:ascii="Times New Roman" w:hAnsi="Times New Roman"/>
          <w:b/>
          <w:sz w:val="24"/>
          <w:szCs w:val="24"/>
        </w:rPr>
        <w:t xml:space="preserve">о </w:t>
      </w:r>
      <w:r w:rsidR="00AC64AF">
        <w:rPr>
          <w:rFonts w:ascii="Times New Roman" w:hAnsi="Times New Roman"/>
          <w:b/>
          <w:sz w:val="24"/>
          <w:szCs w:val="24"/>
        </w:rPr>
        <w:t>премировании</w:t>
      </w:r>
      <w:r w:rsidR="00524CEA" w:rsidRPr="00232909">
        <w:rPr>
          <w:rFonts w:ascii="Times New Roman" w:hAnsi="Times New Roman"/>
          <w:b/>
          <w:sz w:val="24"/>
          <w:szCs w:val="24"/>
        </w:rPr>
        <w:t xml:space="preserve"> работников</w:t>
      </w:r>
      <w:r w:rsidRPr="00232909">
        <w:rPr>
          <w:rFonts w:ascii="Times New Roman" w:hAnsi="Times New Roman"/>
          <w:b/>
          <w:sz w:val="24"/>
          <w:szCs w:val="24"/>
        </w:rPr>
        <w:t xml:space="preserve"> М</w:t>
      </w:r>
      <w:r w:rsidR="00E31257">
        <w:rPr>
          <w:rFonts w:ascii="Times New Roman" w:hAnsi="Times New Roman"/>
          <w:b/>
          <w:sz w:val="24"/>
          <w:szCs w:val="24"/>
        </w:rPr>
        <w:t>К</w:t>
      </w:r>
      <w:r w:rsidRPr="00232909">
        <w:rPr>
          <w:rFonts w:ascii="Times New Roman" w:hAnsi="Times New Roman"/>
          <w:b/>
          <w:sz w:val="24"/>
          <w:szCs w:val="24"/>
        </w:rPr>
        <w:t xml:space="preserve">ОУ </w:t>
      </w:r>
      <w:r w:rsidR="00E3125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A65DE3">
        <w:rPr>
          <w:rFonts w:ascii="Times New Roman" w:hAnsi="Times New Roman"/>
          <w:b/>
          <w:sz w:val="24"/>
          <w:szCs w:val="24"/>
        </w:rPr>
        <w:t>Новогладовская</w:t>
      </w:r>
      <w:proofErr w:type="spellEnd"/>
      <w:r w:rsidR="00A65DE3">
        <w:rPr>
          <w:rFonts w:ascii="Times New Roman" w:hAnsi="Times New Roman"/>
          <w:b/>
          <w:sz w:val="24"/>
          <w:szCs w:val="24"/>
        </w:rPr>
        <w:t xml:space="preserve"> ООШ</w:t>
      </w:r>
      <w:r w:rsidR="00E31257">
        <w:rPr>
          <w:rFonts w:ascii="Times New Roman" w:hAnsi="Times New Roman"/>
          <w:b/>
          <w:sz w:val="24"/>
          <w:szCs w:val="24"/>
        </w:rPr>
        <w:t>»</w:t>
      </w:r>
    </w:p>
    <w:p w:rsidR="00524CEA" w:rsidRPr="00FB49E3" w:rsidRDefault="00524CEA" w:rsidP="00232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715" w:rsidRPr="005C6D65" w:rsidRDefault="00383715" w:rsidP="005C6D6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383715" w:rsidRPr="005C6D65" w:rsidRDefault="007F7FE1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Настоящее Положение об оплате труда работников М</w:t>
      </w:r>
      <w:r w:rsidR="00E31257" w:rsidRPr="005C6D65">
        <w:rPr>
          <w:rFonts w:ascii="Times New Roman" w:hAnsi="Times New Roman"/>
          <w:sz w:val="24"/>
          <w:szCs w:val="24"/>
        </w:rPr>
        <w:t>К</w:t>
      </w:r>
      <w:r w:rsidRPr="005C6D65">
        <w:rPr>
          <w:rFonts w:ascii="Times New Roman" w:hAnsi="Times New Roman"/>
          <w:sz w:val="24"/>
          <w:szCs w:val="24"/>
        </w:rPr>
        <w:t xml:space="preserve">ОУ </w:t>
      </w:r>
      <w:r w:rsidR="00E31257" w:rsidRPr="005C6D65">
        <w:rPr>
          <w:rFonts w:ascii="Times New Roman" w:hAnsi="Times New Roman"/>
          <w:sz w:val="24"/>
          <w:szCs w:val="24"/>
        </w:rPr>
        <w:t>«</w:t>
      </w:r>
      <w:proofErr w:type="spellStart"/>
      <w:r w:rsidR="00A65DE3">
        <w:rPr>
          <w:rFonts w:ascii="Times New Roman" w:hAnsi="Times New Roman"/>
          <w:sz w:val="24"/>
          <w:szCs w:val="24"/>
        </w:rPr>
        <w:t>Новогладовская</w:t>
      </w:r>
      <w:proofErr w:type="spellEnd"/>
      <w:r w:rsidR="00A65DE3">
        <w:rPr>
          <w:rFonts w:ascii="Times New Roman" w:hAnsi="Times New Roman"/>
          <w:sz w:val="24"/>
          <w:szCs w:val="24"/>
        </w:rPr>
        <w:t xml:space="preserve"> ООШ</w:t>
      </w:r>
      <w:r w:rsidR="00E31257" w:rsidRPr="005C6D65">
        <w:rPr>
          <w:rFonts w:ascii="Times New Roman" w:hAnsi="Times New Roman"/>
          <w:sz w:val="24"/>
          <w:szCs w:val="24"/>
        </w:rPr>
        <w:t>»</w:t>
      </w:r>
      <w:r w:rsidRPr="005C6D65">
        <w:rPr>
          <w:rFonts w:ascii="Times New Roman" w:hAnsi="Times New Roman"/>
          <w:sz w:val="24"/>
          <w:szCs w:val="24"/>
        </w:rPr>
        <w:t xml:space="preserve"> (далее - Положение)</w:t>
      </w:r>
      <w:r w:rsidR="00F65684" w:rsidRPr="005C6D65">
        <w:rPr>
          <w:rFonts w:ascii="Times New Roman" w:hAnsi="Times New Roman"/>
          <w:sz w:val="24"/>
          <w:szCs w:val="24"/>
        </w:rPr>
        <w:t xml:space="preserve"> разработано </w:t>
      </w:r>
      <w:r w:rsidR="00383715" w:rsidRPr="005C6D65">
        <w:rPr>
          <w:rFonts w:ascii="Times New Roman" w:hAnsi="Times New Roman"/>
          <w:sz w:val="24"/>
          <w:szCs w:val="24"/>
        </w:rPr>
        <w:t>в соответствии с Трудовым кодексом Российской Федерации, с Законом Российской Федерации от 29.12.2012 года № 273 «Об образовании в Российской Федерации»</w:t>
      </w:r>
      <w:r w:rsidR="00E31257" w:rsidRPr="005C6D65">
        <w:rPr>
          <w:rFonts w:ascii="Times New Roman" w:hAnsi="Times New Roman"/>
          <w:sz w:val="24"/>
          <w:szCs w:val="24"/>
        </w:rPr>
        <w:t>.</w:t>
      </w:r>
    </w:p>
    <w:p w:rsidR="00383715" w:rsidRPr="005C6D65" w:rsidRDefault="00383715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Настоящее положение о премировании является локальным нормативным актом, регламентирующим показатели премирования работников, размер и порядок назначения премий, иные вопросы, касающиеся премирования работников.</w:t>
      </w:r>
    </w:p>
    <w:p w:rsidR="00383715" w:rsidRPr="005C6D65" w:rsidRDefault="00383715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Положение вводится с целью повысить материальную заинтересованность работников школы в получении максимального эффекта от своей деятельности. </w:t>
      </w:r>
    </w:p>
    <w:p w:rsidR="00383715" w:rsidRPr="005C6D65" w:rsidRDefault="00383715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Премирование осуществляется на основе индивидуальной оценки </w:t>
      </w:r>
      <w:r w:rsidR="0098288E" w:rsidRPr="005C6D65">
        <w:rPr>
          <w:rFonts w:ascii="Times New Roman" w:hAnsi="Times New Roman"/>
          <w:sz w:val="24"/>
          <w:szCs w:val="24"/>
        </w:rPr>
        <w:t>администрацией</w:t>
      </w:r>
      <w:r w:rsidR="006D77BD" w:rsidRPr="005C6D65">
        <w:rPr>
          <w:rFonts w:ascii="Times New Roman" w:hAnsi="Times New Roman"/>
          <w:sz w:val="24"/>
          <w:szCs w:val="24"/>
        </w:rPr>
        <w:t xml:space="preserve"> школы (</w:t>
      </w:r>
      <w:r w:rsidRPr="005C6D65">
        <w:rPr>
          <w:rFonts w:ascii="Times New Roman" w:hAnsi="Times New Roman"/>
          <w:sz w:val="24"/>
          <w:szCs w:val="24"/>
        </w:rPr>
        <w:t>экспертной комиссией</w:t>
      </w:r>
      <w:r w:rsidR="006D77BD" w:rsidRPr="005C6D65">
        <w:rPr>
          <w:rFonts w:ascii="Times New Roman" w:hAnsi="Times New Roman"/>
          <w:sz w:val="24"/>
          <w:szCs w:val="24"/>
        </w:rPr>
        <w:t>)</w:t>
      </w:r>
      <w:r w:rsidRPr="005C6D65">
        <w:rPr>
          <w:rFonts w:ascii="Times New Roman" w:hAnsi="Times New Roman"/>
          <w:sz w:val="24"/>
          <w:szCs w:val="24"/>
        </w:rPr>
        <w:t xml:space="preserve"> личного вклада каждого работника в обеспечение выполнения образовательным учреждением уставных задач и договорных обязательств с учетом мнения профсоюзного комитета.</w:t>
      </w:r>
    </w:p>
    <w:p w:rsidR="00383715" w:rsidRPr="005C6D65" w:rsidRDefault="00383715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Премирование работников по результатам их труда есть право, а не обязанность руководителя и зависит, в частности, от количества и качества труда работников, финансового состояния образовательного учреждения и прочих факторов, могущих оказывать влияние на сам факт и размер премирования.</w:t>
      </w:r>
    </w:p>
    <w:p w:rsidR="00A20421" w:rsidRPr="005C6D65" w:rsidRDefault="00A20421" w:rsidP="005C6D65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В настоящем Положении под премированием следует понимать выплату работникам денежных сумм сверх размера заработной платы.</w:t>
      </w:r>
    </w:p>
    <w:p w:rsidR="00A20421" w:rsidRPr="005C6D65" w:rsidRDefault="00A20421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Положение разрабатывается администрацией школы, согласовывается с председателем профсоюзного комитета, рассматривается на общем собрании трудового коллектива, утверждается приказом директора школы.</w:t>
      </w:r>
    </w:p>
    <w:p w:rsidR="000522CA" w:rsidRPr="005C6D65" w:rsidRDefault="000522CA" w:rsidP="005C6D6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8288E" w:rsidRPr="005C6D65" w:rsidRDefault="0098288E" w:rsidP="005C6D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Порядок премирования.</w:t>
      </w:r>
    </w:p>
    <w:p w:rsidR="000C1049" w:rsidRPr="005C6D65" w:rsidRDefault="000C1049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Предусматриваются следующие виды премирования:</w:t>
      </w:r>
    </w:p>
    <w:p w:rsidR="000C1049" w:rsidRPr="005C6D65" w:rsidRDefault="000C1049" w:rsidP="005C6D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текущее (ежемесячное) премирование;</w:t>
      </w:r>
    </w:p>
    <w:p w:rsidR="000C1049" w:rsidRPr="005C6D65" w:rsidRDefault="000C1049" w:rsidP="005C6D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единовременное (разовое) премирование.</w:t>
      </w:r>
    </w:p>
    <w:p w:rsidR="005658F1" w:rsidRPr="005C6D65" w:rsidRDefault="00935C7B" w:rsidP="005C6D65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Премирование работников производится </w:t>
      </w:r>
      <w:r w:rsidR="000C1049" w:rsidRPr="005C6D65">
        <w:rPr>
          <w:rFonts w:ascii="Times New Roman" w:hAnsi="Times New Roman"/>
          <w:sz w:val="24"/>
          <w:szCs w:val="24"/>
        </w:rPr>
        <w:t>ежемесячно</w:t>
      </w:r>
      <w:r w:rsidRPr="005C6D65">
        <w:rPr>
          <w:rFonts w:ascii="Times New Roman" w:hAnsi="Times New Roman"/>
          <w:sz w:val="24"/>
          <w:szCs w:val="24"/>
        </w:rPr>
        <w:t xml:space="preserve"> по результатам работника за </w:t>
      </w:r>
      <w:r w:rsidR="000C1049" w:rsidRPr="005C6D65">
        <w:rPr>
          <w:rFonts w:ascii="Times New Roman" w:hAnsi="Times New Roman"/>
          <w:sz w:val="24"/>
          <w:szCs w:val="24"/>
        </w:rPr>
        <w:t>истекший период</w:t>
      </w:r>
      <w:r w:rsidR="005658F1" w:rsidRPr="005C6D65">
        <w:rPr>
          <w:rFonts w:ascii="Times New Roman" w:hAnsi="Times New Roman"/>
          <w:sz w:val="24"/>
          <w:szCs w:val="24"/>
        </w:rPr>
        <w:t xml:space="preserve">  в случае безупречного выполнения работником трудовых обязанностей, возложенных на него трудовым договором, должностной инструкцией и локальными нормативными актами, а так же распоряжениями директора школы.</w:t>
      </w:r>
    </w:p>
    <w:p w:rsidR="005658F1" w:rsidRPr="005C6D65" w:rsidRDefault="005658F1" w:rsidP="005C6D65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Единовременное (разовое) премирование может осуществляться в отношении работниковпо итогам работы за  год. Единовременное (разовое) премирование производится  на основании приказа</w:t>
      </w:r>
      <w:r w:rsidR="00920041" w:rsidRPr="005C6D65">
        <w:rPr>
          <w:rFonts w:ascii="Times New Roman" w:hAnsi="Times New Roman"/>
          <w:sz w:val="24"/>
          <w:szCs w:val="24"/>
        </w:rPr>
        <w:t xml:space="preserve"> директора школы</w:t>
      </w:r>
      <w:r w:rsidRPr="005C6D65">
        <w:rPr>
          <w:rFonts w:ascii="Times New Roman" w:hAnsi="Times New Roman"/>
          <w:sz w:val="24"/>
          <w:szCs w:val="24"/>
        </w:rPr>
        <w:t>, в котором указывается размер единовременной премии и показатели премирования.</w:t>
      </w:r>
    </w:p>
    <w:p w:rsidR="00935C7B" w:rsidRPr="005C6D65" w:rsidRDefault="007F7FE1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Установление премиальных выплат по итогам зависит от результативности и качества труда педагогического работника и факторов, выделяющих особенности конкретного работника среди остальных.Экспертную оценку показателей качества труда педагогических работников проводят члены </w:t>
      </w:r>
      <w:r w:rsidR="000522CA" w:rsidRPr="005C6D65">
        <w:rPr>
          <w:rFonts w:ascii="Times New Roman" w:hAnsi="Times New Roman"/>
          <w:sz w:val="24"/>
          <w:szCs w:val="24"/>
        </w:rPr>
        <w:t>экспертной комиссии</w:t>
      </w:r>
      <w:r w:rsidRPr="005C6D65">
        <w:rPr>
          <w:rFonts w:ascii="Times New Roman" w:hAnsi="Times New Roman"/>
          <w:sz w:val="24"/>
          <w:szCs w:val="24"/>
        </w:rPr>
        <w:t xml:space="preserve">. Состав </w:t>
      </w:r>
      <w:r w:rsidR="000522CA" w:rsidRPr="005C6D65">
        <w:rPr>
          <w:rFonts w:ascii="Times New Roman" w:hAnsi="Times New Roman"/>
          <w:sz w:val="24"/>
          <w:szCs w:val="24"/>
        </w:rPr>
        <w:t>экспертной комиссии</w:t>
      </w:r>
      <w:r w:rsidRPr="005C6D65">
        <w:rPr>
          <w:rFonts w:ascii="Times New Roman" w:hAnsi="Times New Roman"/>
          <w:sz w:val="24"/>
          <w:szCs w:val="24"/>
        </w:rPr>
        <w:t xml:space="preserve"> формируется руководителем образовательного учреждения по согласованию с председателем профсоюзного комитета и утверждается приказом руководителя ОУ.</w:t>
      </w:r>
    </w:p>
    <w:p w:rsidR="00935C7B" w:rsidRPr="005C6D65" w:rsidRDefault="00935C7B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Экспертная комиссия </w:t>
      </w:r>
      <w:r w:rsidR="00283B60" w:rsidRPr="005C6D65">
        <w:rPr>
          <w:rFonts w:ascii="Times New Roman" w:hAnsi="Times New Roman"/>
          <w:sz w:val="24"/>
          <w:szCs w:val="24"/>
        </w:rPr>
        <w:t xml:space="preserve">согласовывает с </w:t>
      </w:r>
      <w:r w:rsidRPr="005C6D65">
        <w:rPr>
          <w:rFonts w:ascii="Times New Roman" w:hAnsi="Times New Roman"/>
          <w:sz w:val="24"/>
          <w:szCs w:val="24"/>
        </w:rPr>
        <w:t>профсоюзны</w:t>
      </w:r>
      <w:r w:rsidR="00283B60" w:rsidRPr="005C6D65">
        <w:rPr>
          <w:rFonts w:ascii="Times New Roman" w:hAnsi="Times New Roman"/>
          <w:sz w:val="24"/>
          <w:szCs w:val="24"/>
        </w:rPr>
        <w:t>м</w:t>
      </w:r>
      <w:r w:rsidRPr="005C6D65">
        <w:rPr>
          <w:rFonts w:ascii="Times New Roman" w:hAnsi="Times New Roman"/>
          <w:sz w:val="24"/>
          <w:szCs w:val="24"/>
        </w:rPr>
        <w:t xml:space="preserve"> комитет</w:t>
      </w:r>
      <w:r w:rsidR="00283B60" w:rsidRPr="005C6D65">
        <w:rPr>
          <w:rFonts w:ascii="Times New Roman" w:hAnsi="Times New Roman"/>
          <w:sz w:val="24"/>
          <w:szCs w:val="24"/>
        </w:rPr>
        <w:t>ом</w:t>
      </w:r>
      <w:r w:rsidRPr="005C6D65">
        <w:rPr>
          <w:rFonts w:ascii="Times New Roman" w:hAnsi="Times New Roman"/>
          <w:sz w:val="24"/>
          <w:szCs w:val="24"/>
        </w:rPr>
        <w:t xml:space="preserve"> до 1</w:t>
      </w:r>
      <w:r w:rsidR="00BF3119" w:rsidRPr="005C6D65">
        <w:rPr>
          <w:rFonts w:ascii="Times New Roman" w:hAnsi="Times New Roman"/>
          <w:sz w:val="24"/>
          <w:szCs w:val="24"/>
        </w:rPr>
        <w:t>1</w:t>
      </w:r>
      <w:r w:rsidRPr="005C6D65">
        <w:rPr>
          <w:rFonts w:ascii="Times New Roman" w:hAnsi="Times New Roman"/>
          <w:sz w:val="24"/>
          <w:szCs w:val="24"/>
        </w:rPr>
        <w:t xml:space="preserve">числа  после каждого отчетного </w:t>
      </w:r>
      <w:r w:rsidR="00BF3119" w:rsidRPr="005C6D65">
        <w:rPr>
          <w:rFonts w:ascii="Times New Roman" w:hAnsi="Times New Roman"/>
          <w:sz w:val="24"/>
          <w:szCs w:val="24"/>
        </w:rPr>
        <w:t>периода</w:t>
      </w:r>
      <w:r w:rsidRPr="005C6D65">
        <w:rPr>
          <w:rFonts w:ascii="Times New Roman" w:hAnsi="Times New Roman"/>
          <w:sz w:val="24"/>
          <w:szCs w:val="24"/>
        </w:rPr>
        <w:t xml:space="preserve">  аналитическую информацию о показателях деятельности работников, являющихся основанием для их премирования.</w:t>
      </w:r>
    </w:p>
    <w:p w:rsidR="000522CA" w:rsidRPr="005C6D65" w:rsidRDefault="006D77BD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Премирование работников производится на основании приказа руководителя учреждения по решению комиссии по представленным представлениям администрацией школы (экспертной комиссией) по согласованию с выборным профсоюзным органом. </w:t>
      </w:r>
    </w:p>
    <w:p w:rsidR="000522CA" w:rsidRPr="005C6D65" w:rsidRDefault="006D77BD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lastRenderedPageBreak/>
        <w:t>Выплаты исчисляются в % от должностного оклада или в абсолютных величинах.</w:t>
      </w:r>
    </w:p>
    <w:p w:rsidR="000522CA" w:rsidRPr="005C6D65" w:rsidRDefault="006D77BD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Выплата премий, устанавливаемых настоящим Положением, производится в пределах фонда оплаты труда.</w:t>
      </w:r>
    </w:p>
    <w:p w:rsidR="00D2778F" w:rsidRPr="005C6D65" w:rsidRDefault="00D2778F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Руководитель учреждения имеет право не премировать отдельных работников в случае неудовлетворительной работы, несвоевременного и ненадлежащего исполнения ими должностных обязанностей, совершения нарушений трудового законодательства, требований по охране труда и технике безопасности, невыполнения приказов, указаний и поручений непосредственного руководства либо администрации, совершения иных нарушений.</w:t>
      </w:r>
    </w:p>
    <w:p w:rsidR="00874300" w:rsidRPr="005C6D65" w:rsidRDefault="00874300" w:rsidP="005C6D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F7FE1" w:rsidRPr="005C6D65" w:rsidRDefault="007F7FE1" w:rsidP="005C6D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Основани</w:t>
      </w:r>
      <w:r w:rsidR="00935C7B" w:rsidRPr="005C6D65">
        <w:rPr>
          <w:rFonts w:ascii="Times New Roman" w:hAnsi="Times New Roman"/>
          <w:b/>
          <w:sz w:val="24"/>
          <w:szCs w:val="24"/>
        </w:rPr>
        <w:t>я</w:t>
      </w:r>
      <w:r w:rsidRPr="005C6D65">
        <w:rPr>
          <w:rFonts w:ascii="Times New Roman" w:hAnsi="Times New Roman"/>
          <w:b/>
          <w:sz w:val="24"/>
          <w:szCs w:val="24"/>
        </w:rPr>
        <w:t xml:space="preserve"> для премирования</w:t>
      </w:r>
      <w:r w:rsidR="00935C7B" w:rsidRPr="005C6D65">
        <w:rPr>
          <w:rFonts w:ascii="Times New Roman" w:hAnsi="Times New Roman"/>
          <w:b/>
          <w:sz w:val="24"/>
          <w:szCs w:val="24"/>
        </w:rPr>
        <w:t>.</w:t>
      </w:r>
    </w:p>
    <w:p w:rsidR="00283B60" w:rsidRPr="005C6D65" w:rsidRDefault="00283B60" w:rsidP="005C6D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Педагогические работники премируются за: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3.1.1.высокий уровень преподавания с использованием активных методов обучения, применение компьютерных технологий, технических средств обучения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3.1.2. активную работу с учащимися по развитию у них навыков научно-исследовательской, творческой деятельности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3.1.3. качественное исполнение функций классного руководителя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3.1.4. своевременное и качественное планирование образовательного процесса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3.1.5. качество знаний, навыков, умений учащихся (по итогам контроля во всех его формах)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3.1.6. качество диагностической, аналитической функции педагога (по аналитическим справкам)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3.1.7. результативное участие педагогов и детей в конкурсах, смотрах, соревнованиях, олимпиадах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3.1.1.8. работу с учащимися, имеющими диагноз «Общее недоразвитие речи» (для учителя-логопеда)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3.1.9. организацию и проведение текущего ремонта школы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3.1.10. участие в реализации комплексного проекта модернизации образования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3.1.11.За организацию и проведение работы по ПДД с учащимися: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3.1.12.За организацию и проведение работы по противопожарной безопасности с учащимися: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3.1.13.За организацию и проведение летней трудовой практики: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3.1.14.За руководство аттестационной комиссией</w:t>
      </w:r>
    </w:p>
    <w:p w:rsidR="00283B60" w:rsidRPr="005C6D65" w:rsidRDefault="00283B60" w:rsidP="005C6D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3.2. Работники школы премируются за: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3.2.1. организацию и проведение работы с опекаемыми детьми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3.2.2.организацию и проведение работы по социальному страхованию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3.2.3. организацию и проведение работы по охране труда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3.2.4. руководство профсоюзной организацией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3.2.5. организацию и проведение работы с библиотечным активом, работы по вывозу учебной литературы (заведующий библиотекой, библиотекарь)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3.2.6.За организацию и проведение работы по охране труда и технике безопасности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3.2.7.За организацию и проведение работы по противопожарной безопасности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3.2.8.За обслуживание средств вычислительной техники (при отсутствии штатной должности по обслуживанию техники):</w:t>
      </w:r>
    </w:p>
    <w:p w:rsidR="00283B60" w:rsidRPr="005C6D65" w:rsidRDefault="00283B60" w:rsidP="005C6D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 xml:space="preserve">3.3.Учебно-вспомогательный персонал и технические исполнители премируется </w:t>
      </w:r>
      <w:proofErr w:type="gramStart"/>
      <w:r w:rsidRPr="005C6D65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5C6D65">
        <w:rPr>
          <w:rFonts w:ascii="Times New Roman" w:hAnsi="Times New Roman"/>
          <w:b/>
          <w:sz w:val="24"/>
          <w:szCs w:val="24"/>
        </w:rPr>
        <w:t>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3.3.1. эффективность и качество выполняемых работ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3.3.2. эффективность работы по экономии электроэнергии, воды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3.3.3. своевременное и качественное исполнение должностных обязанностей, соблюдения норм охраны труда и техники безопасности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3.3.4. оперативность в устранении аварийных ситуаций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3.3.5. подготовку школы к новому учебному году, проведение текущего ремонта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4. Основания для выплаты единовременных (разовых) премий.</w:t>
      </w:r>
    </w:p>
    <w:p w:rsidR="00874300" w:rsidRPr="005C6D65" w:rsidRDefault="00874300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Премии могут выплачиваться:</w:t>
      </w:r>
    </w:p>
    <w:p w:rsidR="00874300" w:rsidRPr="005C6D65" w:rsidRDefault="0087430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Педагогическим работникам в соответствующем периоде за:</w:t>
      </w:r>
    </w:p>
    <w:p w:rsidR="00283B60" w:rsidRPr="005C6D65" w:rsidRDefault="00283B60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1.Учебная деятельность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1.1. 100% результат </w:t>
      </w:r>
      <w:proofErr w:type="spellStart"/>
      <w:r w:rsidRPr="005C6D6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C6D65">
        <w:rPr>
          <w:rFonts w:ascii="Times New Roman" w:hAnsi="Times New Roman"/>
          <w:sz w:val="24"/>
          <w:szCs w:val="24"/>
        </w:rPr>
        <w:t xml:space="preserve">  учащихся по контрольным работам, проводимых независимой экспертизой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lastRenderedPageBreak/>
        <w:t xml:space="preserve">1.2. Работы по подготовке и проведению </w:t>
      </w:r>
      <w:r w:rsidR="00520865" w:rsidRPr="005C6D65">
        <w:rPr>
          <w:rFonts w:ascii="Times New Roman" w:hAnsi="Times New Roman"/>
          <w:sz w:val="24"/>
          <w:szCs w:val="24"/>
        </w:rPr>
        <w:t xml:space="preserve">государственной </w:t>
      </w:r>
      <w:r w:rsidRPr="005C6D65">
        <w:rPr>
          <w:rFonts w:ascii="Times New Roman" w:hAnsi="Times New Roman"/>
          <w:sz w:val="24"/>
          <w:szCs w:val="24"/>
        </w:rPr>
        <w:t xml:space="preserve">итоговой аттестации 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1.3. Результаты</w:t>
      </w:r>
      <w:r w:rsidR="00520865" w:rsidRPr="005C6D65">
        <w:rPr>
          <w:rFonts w:ascii="Times New Roman" w:hAnsi="Times New Roman"/>
          <w:sz w:val="24"/>
          <w:szCs w:val="24"/>
        </w:rPr>
        <w:t>ГИА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1.4. Педагогическая поддержка учащихся, индивидуальная работа со слабоуспевающими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2. Участие в олимпиадах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2.1. Работа с одарёнными  детьми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2.2. Дистанционные олимпиады и конкурсы   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2.3. Муниципальный уровень всероссийской олимпиады школьников  </w:t>
      </w:r>
    </w:p>
    <w:p w:rsidR="00BF3119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2.3. Региональный  уровень всероссийской олимпиады школьников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3. Внеклассная работа по предмету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3.1. Конкурсы школьный тур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3.2. Конкурсы муниципальный тур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3.3. </w:t>
      </w:r>
      <w:r w:rsidR="00BF3119" w:rsidRPr="005C6D65">
        <w:rPr>
          <w:rFonts w:ascii="Times New Roman" w:hAnsi="Times New Roman"/>
          <w:sz w:val="24"/>
          <w:szCs w:val="24"/>
        </w:rPr>
        <w:t>К</w:t>
      </w:r>
      <w:r w:rsidRPr="005C6D65">
        <w:rPr>
          <w:rFonts w:ascii="Times New Roman" w:hAnsi="Times New Roman"/>
          <w:sz w:val="24"/>
          <w:szCs w:val="24"/>
        </w:rPr>
        <w:t xml:space="preserve">онкурсы областной тур </w:t>
      </w:r>
    </w:p>
    <w:p w:rsidR="00A462FC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3.4. </w:t>
      </w:r>
      <w:r w:rsidR="00A462FC" w:rsidRPr="005C6D65">
        <w:rPr>
          <w:rFonts w:ascii="Times New Roman" w:hAnsi="Times New Roman"/>
          <w:sz w:val="24"/>
          <w:szCs w:val="24"/>
        </w:rPr>
        <w:t>К</w:t>
      </w:r>
      <w:r w:rsidRPr="005C6D65">
        <w:rPr>
          <w:rFonts w:ascii="Times New Roman" w:hAnsi="Times New Roman"/>
          <w:sz w:val="24"/>
          <w:szCs w:val="24"/>
        </w:rPr>
        <w:t xml:space="preserve">онкурсы всероссийский тур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4. Профессиональный рост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4.1. Публикации учителя </w:t>
      </w:r>
    </w:p>
    <w:p w:rsidR="00A462FC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4.2. Обобщение опыта с предоставлением её в печатном варианте </w:t>
      </w:r>
    </w:p>
    <w:p w:rsidR="00A462FC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4.3.Участие в семинарах и педсоветах</w:t>
      </w:r>
    </w:p>
    <w:p w:rsidR="00A462FC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4.4. Наличие работающего сайта учителя </w:t>
      </w:r>
    </w:p>
    <w:p w:rsidR="00A462FC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4.5 Участие учителя в профессиональных конкурсах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 xml:space="preserve">5. Высокая исполнительская дисциплина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6. Работа с документацией: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6.1.Соответствие требованиям к рабочей программе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6.2.Выполнение требований к ведению </w:t>
      </w:r>
      <w:r w:rsidR="00A462FC" w:rsidRPr="005C6D65">
        <w:rPr>
          <w:rFonts w:ascii="Times New Roman" w:hAnsi="Times New Roman"/>
          <w:sz w:val="24"/>
          <w:szCs w:val="24"/>
        </w:rPr>
        <w:t xml:space="preserve">бумажного </w:t>
      </w:r>
      <w:r w:rsidRPr="005C6D65">
        <w:rPr>
          <w:rFonts w:ascii="Times New Roman" w:hAnsi="Times New Roman"/>
          <w:sz w:val="24"/>
          <w:szCs w:val="24"/>
        </w:rPr>
        <w:t>журнала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6.3. Своевременное заполнение электронного журнала.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7</w:t>
      </w:r>
      <w:r w:rsidRPr="005C6D65">
        <w:rPr>
          <w:rFonts w:ascii="Times New Roman" w:hAnsi="Times New Roman"/>
          <w:b/>
          <w:sz w:val="24"/>
          <w:szCs w:val="24"/>
        </w:rPr>
        <w:t>.Использование информационных технологий: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7.1.Владение всеми интерактивными комплексами, имеющимися в школе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7.2.Частичное использование интерактив</w:t>
      </w:r>
      <w:r w:rsidR="00A51133" w:rsidRPr="005C6D65">
        <w:rPr>
          <w:rFonts w:ascii="Times New Roman" w:hAnsi="Times New Roman"/>
          <w:sz w:val="24"/>
          <w:szCs w:val="24"/>
        </w:rPr>
        <w:t>н</w:t>
      </w:r>
      <w:r w:rsidRPr="005C6D65">
        <w:rPr>
          <w:rFonts w:ascii="Times New Roman" w:hAnsi="Times New Roman"/>
          <w:sz w:val="24"/>
          <w:szCs w:val="24"/>
        </w:rPr>
        <w:t xml:space="preserve">ого комплекса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8.Работа с портфолио: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8.1.Работа учителя с  портфолио учащихся 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9. Активная работа с общественными, спортивными организациями, творческими союзами, ассоциациями по проблемам образования.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10. Образцовое содержание кабинета.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11. Активное участие </w:t>
      </w:r>
      <w:r w:rsidR="00A65DE3">
        <w:rPr>
          <w:rFonts w:ascii="Times New Roman" w:hAnsi="Times New Roman"/>
          <w:sz w:val="24"/>
          <w:szCs w:val="24"/>
        </w:rPr>
        <w:t>в общественной жизни учреждения</w:t>
      </w:r>
      <w:r w:rsidRPr="005C6D65">
        <w:rPr>
          <w:rFonts w:ascii="Times New Roman" w:hAnsi="Times New Roman"/>
          <w:sz w:val="24"/>
          <w:szCs w:val="24"/>
        </w:rPr>
        <w:t>.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FE1" w:rsidRPr="005C6D65" w:rsidRDefault="00935C7B" w:rsidP="005C6D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 xml:space="preserve"> О</w:t>
      </w:r>
      <w:r w:rsidR="007F7FE1" w:rsidRPr="005C6D65">
        <w:rPr>
          <w:rFonts w:ascii="Times New Roman" w:hAnsi="Times New Roman"/>
          <w:b/>
          <w:sz w:val="24"/>
          <w:szCs w:val="24"/>
        </w:rPr>
        <w:t>бслуживающ</w:t>
      </w:r>
      <w:r w:rsidRPr="005C6D65">
        <w:rPr>
          <w:rFonts w:ascii="Times New Roman" w:hAnsi="Times New Roman"/>
          <w:b/>
          <w:sz w:val="24"/>
          <w:szCs w:val="24"/>
        </w:rPr>
        <w:t>ий</w:t>
      </w:r>
      <w:r w:rsidR="007F7FE1" w:rsidRPr="005C6D65">
        <w:rPr>
          <w:rFonts w:ascii="Times New Roman" w:hAnsi="Times New Roman"/>
          <w:b/>
          <w:sz w:val="24"/>
          <w:szCs w:val="24"/>
        </w:rPr>
        <w:t xml:space="preserve"> персонал: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1. За качество выполняемых работ 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2. Премиальные выплаты по итогам работы.</w:t>
      </w:r>
    </w:p>
    <w:p w:rsidR="007F7FE1" w:rsidRPr="005C6D65" w:rsidRDefault="007F7FE1" w:rsidP="005C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 xml:space="preserve">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935C7B" w:rsidRPr="005C6D65" w:rsidRDefault="00935C7B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5</w:t>
      </w:r>
      <w:r w:rsidRPr="005C6D65">
        <w:rPr>
          <w:rFonts w:ascii="Times New Roman" w:hAnsi="Times New Roman"/>
          <w:sz w:val="24"/>
          <w:szCs w:val="24"/>
        </w:rPr>
        <w:t>.</w:t>
      </w:r>
      <w:r w:rsidRPr="005C6D65">
        <w:rPr>
          <w:rFonts w:ascii="Times New Roman" w:hAnsi="Times New Roman"/>
          <w:sz w:val="24"/>
          <w:szCs w:val="24"/>
        </w:rPr>
        <w:tab/>
      </w:r>
      <w:r w:rsidRPr="005C6D65">
        <w:rPr>
          <w:rFonts w:ascii="Times New Roman" w:hAnsi="Times New Roman"/>
          <w:b/>
          <w:sz w:val="24"/>
          <w:szCs w:val="24"/>
        </w:rPr>
        <w:t>Основания для лишения премирования.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Основаниями для лишения единовременного (разового) премирования могут быть: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нарушение трудовой и исполнительской дисциплины, Правил внутреннего трудового распорядка, иных локальных нормативных актов;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нарушение санитарно-эпидемиологического режима;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нарушение инструкций по охране жизни и здоровья детей;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обоснованные жалобы родителей и обучающихся на педагогов (низкое качество воспитательной и учебной работы, невнимательное отношение к детям) и персонал (невнимательное отношение к детям);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халатное отношение к учебно-материальной базе;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детский травматизм по вине (недосмотру) работника школы;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рост детской заболеваемости, связанной с нарушениями санитарного режима, режима питания и прочего;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lastRenderedPageBreak/>
        <w:tab/>
        <w:t>невыполнение или ненадлежащее выполнение должностных обязанностей, предусмотренных трудовым договором или должностными инструкциями;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невыполнение приказов, указаний и поручений администрации школы;</w:t>
      </w:r>
    </w:p>
    <w:p w:rsidR="00874300" w:rsidRPr="005C6D65" w:rsidRDefault="00874300" w:rsidP="005C6D6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ab/>
        <w:t>совершения иных нарушений, установленных трудовым законодательством, в качестве основания для наложения дисциплинарного взыскания и увольнения.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D65">
        <w:rPr>
          <w:rFonts w:ascii="Times New Roman" w:hAnsi="Times New Roman"/>
          <w:b/>
          <w:sz w:val="24"/>
          <w:szCs w:val="24"/>
        </w:rPr>
        <w:t>6.</w:t>
      </w:r>
      <w:r w:rsidRPr="005C6D65">
        <w:rPr>
          <w:rFonts w:ascii="Times New Roman" w:hAnsi="Times New Roman"/>
          <w:b/>
          <w:sz w:val="24"/>
          <w:szCs w:val="24"/>
        </w:rPr>
        <w:tab/>
        <w:t>Размер премий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6.1.</w:t>
      </w:r>
      <w:r w:rsidRPr="005C6D65">
        <w:rPr>
          <w:rFonts w:ascii="Times New Roman" w:hAnsi="Times New Roman"/>
          <w:sz w:val="24"/>
          <w:szCs w:val="24"/>
        </w:rPr>
        <w:tab/>
      </w:r>
      <w:proofErr w:type="gramStart"/>
      <w:r w:rsidRPr="005C6D65">
        <w:rPr>
          <w:rFonts w:ascii="Times New Roman" w:hAnsi="Times New Roman"/>
          <w:sz w:val="24"/>
          <w:szCs w:val="24"/>
        </w:rPr>
        <w:t>Текущее премирование работников МКОУ «</w:t>
      </w:r>
      <w:proofErr w:type="spellStart"/>
      <w:r w:rsidR="00A65DE3">
        <w:rPr>
          <w:rFonts w:ascii="Times New Roman" w:hAnsi="Times New Roman"/>
          <w:sz w:val="24"/>
          <w:szCs w:val="24"/>
        </w:rPr>
        <w:t>Новогладовская</w:t>
      </w:r>
      <w:proofErr w:type="spellEnd"/>
      <w:r w:rsidR="00A65DE3">
        <w:rPr>
          <w:rFonts w:ascii="Times New Roman" w:hAnsi="Times New Roman"/>
          <w:sz w:val="24"/>
          <w:szCs w:val="24"/>
        </w:rPr>
        <w:t xml:space="preserve"> ООШ</w:t>
      </w:r>
      <w:r w:rsidRPr="005C6D65">
        <w:rPr>
          <w:rFonts w:ascii="Times New Roman" w:hAnsi="Times New Roman"/>
          <w:sz w:val="24"/>
          <w:szCs w:val="24"/>
        </w:rPr>
        <w:t>» осуществляется из Фонда заработанной платы МКОУ «</w:t>
      </w:r>
      <w:proofErr w:type="spellStart"/>
      <w:r w:rsidR="00A65DE3">
        <w:rPr>
          <w:rFonts w:ascii="Times New Roman" w:hAnsi="Times New Roman"/>
          <w:sz w:val="24"/>
          <w:szCs w:val="24"/>
        </w:rPr>
        <w:t>Новогладовская</w:t>
      </w:r>
      <w:proofErr w:type="spellEnd"/>
      <w:r w:rsidR="00A65DE3">
        <w:rPr>
          <w:rFonts w:ascii="Times New Roman" w:hAnsi="Times New Roman"/>
          <w:sz w:val="24"/>
          <w:szCs w:val="24"/>
        </w:rPr>
        <w:t xml:space="preserve"> ООШ</w:t>
      </w:r>
      <w:r w:rsidRPr="005C6D65">
        <w:rPr>
          <w:rFonts w:ascii="Times New Roman" w:hAnsi="Times New Roman"/>
          <w:sz w:val="24"/>
          <w:szCs w:val="24"/>
        </w:rPr>
        <w:t>», разовое премирование осуществляется при наличии свободных денежных средств в стимулирующей части фонда оплаты труда или при наличии экономии фонда оплаты труда МКОУ «</w:t>
      </w:r>
      <w:proofErr w:type="spellStart"/>
      <w:r w:rsidR="00A65DE3">
        <w:rPr>
          <w:rFonts w:ascii="Times New Roman" w:hAnsi="Times New Roman"/>
          <w:sz w:val="24"/>
          <w:szCs w:val="24"/>
        </w:rPr>
        <w:t>Новогладовская</w:t>
      </w:r>
      <w:proofErr w:type="spellEnd"/>
      <w:r w:rsidR="00A65DE3">
        <w:rPr>
          <w:rFonts w:ascii="Times New Roman" w:hAnsi="Times New Roman"/>
          <w:sz w:val="24"/>
          <w:szCs w:val="24"/>
        </w:rPr>
        <w:t xml:space="preserve"> ООШ</w:t>
      </w:r>
      <w:r w:rsidRPr="005C6D65">
        <w:rPr>
          <w:rFonts w:ascii="Times New Roman" w:hAnsi="Times New Roman"/>
          <w:sz w:val="24"/>
          <w:szCs w:val="24"/>
        </w:rPr>
        <w:t>», которые могут быть израсходованы на материальное стимулирование без ущерба для основной деятельности школы.</w:t>
      </w:r>
      <w:proofErr w:type="gramEnd"/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6.2.</w:t>
      </w:r>
      <w:r w:rsidRPr="005C6D65">
        <w:rPr>
          <w:rFonts w:ascii="Times New Roman" w:hAnsi="Times New Roman"/>
          <w:sz w:val="24"/>
          <w:szCs w:val="24"/>
        </w:rPr>
        <w:tab/>
        <w:t>Размер разовых премий (единовременного вознаграждения) для отдельных работников устанавливаются директором школы в абсолютных (цифровых) показателях в пределах имеющихся денежных средств.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6.3.</w:t>
      </w:r>
      <w:r w:rsidRPr="005C6D65">
        <w:rPr>
          <w:rFonts w:ascii="Times New Roman" w:hAnsi="Times New Roman"/>
          <w:sz w:val="24"/>
          <w:szCs w:val="24"/>
        </w:rPr>
        <w:tab/>
        <w:t>Размер материального текущего (ежемесячного) премирования и единовременного (разового) поощрения работников школы максимальными размерами не ограничивается.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6.4.</w:t>
      </w:r>
      <w:r w:rsidRPr="005C6D65">
        <w:rPr>
          <w:rFonts w:ascii="Times New Roman" w:hAnsi="Times New Roman"/>
          <w:sz w:val="24"/>
          <w:szCs w:val="24"/>
        </w:rPr>
        <w:tab/>
        <w:t>Премирование работников не производится в случае отсутствия необходимых средств в фонде оплаты труда работников школы или при отсутствии экономии средств в фонде оплаты труда школы.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D65">
        <w:rPr>
          <w:rFonts w:ascii="Times New Roman" w:hAnsi="Times New Roman"/>
          <w:sz w:val="24"/>
          <w:szCs w:val="24"/>
        </w:rPr>
        <w:t>6.5.</w:t>
      </w:r>
      <w:r w:rsidRPr="005C6D65">
        <w:rPr>
          <w:rFonts w:ascii="Times New Roman" w:hAnsi="Times New Roman"/>
          <w:sz w:val="24"/>
          <w:szCs w:val="24"/>
        </w:rPr>
        <w:tab/>
        <w:t>Разовое премирование (единовременное вознаграждение) работников не производится в случае наличия у работника дисциплинарного взыскания- выговора.</w:t>
      </w:r>
    </w:p>
    <w:p w:rsidR="00874300" w:rsidRPr="005C6D65" w:rsidRDefault="00874300" w:rsidP="005C6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4300" w:rsidRPr="005C6D65" w:rsidSect="005C6D65">
      <w:type w:val="continuous"/>
      <w:pgSz w:w="11906" w:h="16838"/>
      <w:pgMar w:top="426" w:right="566" w:bottom="71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B3"/>
    <w:multiLevelType w:val="hybridMultilevel"/>
    <w:tmpl w:val="9F4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74A1"/>
    <w:multiLevelType w:val="hybridMultilevel"/>
    <w:tmpl w:val="4282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E0D76"/>
    <w:multiLevelType w:val="hybridMultilevel"/>
    <w:tmpl w:val="57DE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0A617B"/>
    <w:multiLevelType w:val="hybridMultilevel"/>
    <w:tmpl w:val="D89A2002"/>
    <w:lvl w:ilvl="0" w:tplc="ABC2BCCA">
      <w:numFmt w:val="bullet"/>
      <w:lvlText w:val=""/>
      <w:lvlJc w:val="left"/>
      <w:pPr>
        <w:ind w:left="720" w:hanging="360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C7994"/>
    <w:multiLevelType w:val="multilevel"/>
    <w:tmpl w:val="786EB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8370E50"/>
    <w:multiLevelType w:val="hybridMultilevel"/>
    <w:tmpl w:val="BE1E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045220"/>
    <w:multiLevelType w:val="hybridMultilevel"/>
    <w:tmpl w:val="CD50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76218"/>
    <w:multiLevelType w:val="hybridMultilevel"/>
    <w:tmpl w:val="D6E8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152FA"/>
    <w:multiLevelType w:val="hybridMultilevel"/>
    <w:tmpl w:val="1400AD96"/>
    <w:lvl w:ilvl="0" w:tplc="ABC2BCCA">
      <w:numFmt w:val="bullet"/>
      <w:lvlText w:val=""/>
      <w:lvlJc w:val="left"/>
      <w:pPr>
        <w:ind w:left="720" w:hanging="360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41D"/>
    <w:rsid w:val="00006A61"/>
    <w:rsid w:val="00020647"/>
    <w:rsid w:val="00031FE3"/>
    <w:rsid w:val="00042EC2"/>
    <w:rsid w:val="000522CA"/>
    <w:rsid w:val="00072D54"/>
    <w:rsid w:val="000816D7"/>
    <w:rsid w:val="0008476C"/>
    <w:rsid w:val="000A1473"/>
    <w:rsid w:val="000C1049"/>
    <w:rsid w:val="000E6C4C"/>
    <w:rsid w:val="000F6E54"/>
    <w:rsid w:val="001577F8"/>
    <w:rsid w:val="001A3AEB"/>
    <w:rsid w:val="001B1543"/>
    <w:rsid w:val="001C76DE"/>
    <w:rsid w:val="001F3B44"/>
    <w:rsid w:val="001F4411"/>
    <w:rsid w:val="00201044"/>
    <w:rsid w:val="00232909"/>
    <w:rsid w:val="002531FA"/>
    <w:rsid w:val="00264F7F"/>
    <w:rsid w:val="00283B60"/>
    <w:rsid w:val="002948B1"/>
    <w:rsid w:val="002A3F8C"/>
    <w:rsid w:val="002D717E"/>
    <w:rsid w:val="002D7810"/>
    <w:rsid w:val="003070ED"/>
    <w:rsid w:val="003108D5"/>
    <w:rsid w:val="003125DD"/>
    <w:rsid w:val="00370ABA"/>
    <w:rsid w:val="00372D59"/>
    <w:rsid w:val="00376C84"/>
    <w:rsid w:val="00383715"/>
    <w:rsid w:val="003D7CC7"/>
    <w:rsid w:val="004026F1"/>
    <w:rsid w:val="00422204"/>
    <w:rsid w:val="00435F86"/>
    <w:rsid w:val="00440D4D"/>
    <w:rsid w:val="00440EB1"/>
    <w:rsid w:val="00471111"/>
    <w:rsid w:val="0048092F"/>
    <w:rsid w:val="00487460"/>
    <w:rsid w:val="004C2A18"/>
    <w:rsid w:val="004F5ACD"/>
    <w:rsid w:val="004F7268"/>
    <w:rsid w:val="00520865"/>
    <w:rsid w:val="00524CEA"/>
    <w:rsid w:val="0052775E"/>
    <w:rsid w:val="005658F1"/>
    <w:rsid w:val="005A2115"/>
    <w:rsid w:val="005B09B5"/>
    <w:rsid w:val="005B0BD0"/>
    <w:rsid w:val="005C6D65"/>
    <w:rsid w:val="005D1AB7"/>
    <w:rsid w:val="005F3EBB"/>
    <w:rsid w:val="0061129F"/>
    <w:rsid w:val="0061683F"/>
    <w:rsid w:val="006553EC"/>
    <w:rsid w:val="0068646D"/>
    <w:rsid w:val="006B0841"/>
    <w:rsid w:val="006D5FAB"/>
    <w:rsid w:val="006D77BD"/>
    <w:rsid w:val="006D7EEF"/>
    <w:rsid w:val="006F11F2"/>
    <w:rsid w:val="006F22AA"/>
    <w:rsid w:val="0070541D"/>
    <w:rsid w:val="00707D81"/>
    <w:rsid w:val="00726D3F"/>
    <w:rsid w:val="007C0C38"/>
    <w:rsid w:val="007E1DC9"/>
    <w:rsid w:val="007E46DE"/>
    <w:rsid w:val="007E4A57"/>
    <w:rsid w:val="007F7FE1"/>
    <w:rsid w:val="00874300"/>
    <w:rsid w:val="008F049F"/>
    <w:rsid w:val="008F2B55"/>
    <w:rsid w:val="0090595A"/>
    <w:rsid w:val="00912F9E"/>
    <w:rsid w:val="00917462"/>
    <w:rsid w:val="00920041"/>
    <w:rsid w:val="00935C7B"/>
    <w:rsid w:val="009543FC"/>
    <w:rsid w:val="00974754"/>
    <w:rsid w:val="0098288E"/>
    <w:rsid w:val="009A713B"/>
    <w:rsid w:val="009F7CF7"/>
    <w:rsid w:val="00A0194C"/>
    <w:rsid w:val="00A126C8"/>
    <w:rsid w:val="00A20421"/>
    <w:rsid w:val="00A462FC"/>
    <w:rsid w:val="00A51133"/>
    <w:rsid w:val="00A62589"/>
    <w:rsid w:val="00A65DE3"/>
    <w:rsid w:val="00AC64AF"/>
    <w:rsid w:val="00AE4FB8"/>
    <w:rsid w:val="00B17368"/>
    <w:rsid w:val="00B21DAC"/>
    <w:rsid w:val="00B23CD8"/>
    <w:rsid w:val="00B36EE9"/>
    <w:rsid w:val="00B61E8C"/>
    <w:rsid w:val="00B9163E"/>
    <w:rsid w:val="00BA1C99"/>
    <w:rsid w:val="00BF3119"/>
    <w:rsid w:val="00C11D92"/>
    <w:rsid w:val="00C633D0"/>
    <w:rsid w:val="00C87031"/>
    <w:rsid w:val="00D2778F"/>
    <w:rsid w:val="00D317CE"/>
    <w:rsid w:val="00D55690"/>
    <w:rsid w:val="00DD4013"/>
    <w:rsid w:val="00DE65DF"/>
    <w:rsid w:val="00E06674"/>
    <w:rsid w:val="00E31257"/>
    <w:rsid w:val="00E32E8B"/>
    <w:rsid w:val="00EC3FA5"/>
    <w:rsid w:val="00EF27CE"/>
    <w:rsid w:val="00F03121"/>
    <w:rsid w:val="00F45B73"/>
    <w:rsid w:val="00F65684"/>
    <w:rsid w:val="00FA66DF"/>
    <w:rsid w:val="00FB0512"/>
    <w:rsid w:val="00FB2F8C"/>
    <w:rsid w:val="00FB49E3"/>
    <w:rsid w:val="00FB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0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26D3F"/>
    <w:pPr>
      <w:ind w:left="720"/>
      <w:contextualSpacing/>
    </w:pPr>
  </w:style>
  <w:style w:type="character" w:customStyle="1" w:styleId="a5">
    <w:name w:val="Основной текст_"/>
    <w:link w:val="2"/>
    <w:uiPriority w:val="99"/>
    <w:locked/>
    <w:rsid w:val="006F22AA"/>
    <w:rPr>
      <w:rFonts w:ascii="Arial" w:hAnsi="Arial" w:cs="Times New Roman"/>
      <w:sz w:val="17"/>
      <w:szCs w:val="17"/>
      <w:lang w:bidi="ar-SA"/>
    </w:rPr>
  </w:style>
  <w:style w:type="paragraph" w:customStyle="1" w:styleId="2">
    <w:name w:val="Основной текст2"/>
    <w:basedOn w:val="a"/>
    <w:link w:val="a5"/>
    <w:uiPriority w:val="99"/>
    <w:rsid w:val="006F22AA"/>
    <w:pPr>
      <w:shd w:val="clear" w:color="auto" w:fill="FFFFFF"/>
      <w:spacing w:before="240" w:after="240" w:line="240" w:lineRule="atLeast"/>
    </w:pPr>
    <w:rPr>
      <w:rFonts w:ascii="Arial" w:eastAsia="Times New Roman" w:hAnsi="Arial"/>
      <w:noProof/>
      <w:sz w:val="17"/>
      <w:szCs w:val="1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06A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Главный_2</dc:creator>
  <cp:lastModifiedBy>User280922</cp:lastModifiedBy>
  <cp:revision>2</cp:revision>
  <cp:lastPrinted>2023-12-18T08:07:00Z</cp:lastPrinted>
  <dcterms:created xsi:type="dcterms:W3CDTF">2023-12-20T07:20:00Z</dcterms:created>
  <dcterms:modified xsi:type="dcterms:W3CDTF">2023-12-20T07:20:00Z</dcterms:modified>
</cp:coreProperties>
</file>