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250" w:type="dxa"/>
        <w:tblLook w:val="0000"/>
      </w:tblPr>
      <w:tblGrid>
        <w:gridCol w:w="5283"/>
        <w:gridCol w:w="4781"/>
      </w:tblGrid>
      <w:tr w:rsidR="00940AEE" w:rsidRPr="006C71EF" w:rsidTr="00940AEE">
        <w:trPr>
          <w:trHeight w:val="720"/>
        </w:trPr>
        <w:tc>
          <w:tcPr>
            <w:tcW w:w="5283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940AEE" w:rsidRPr="006C71EF" w:rsidRDefault="00940AEE" w:rsidP="00265560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</w:t>
            </w:r>
            <w:r w:rsidR="002655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26556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81" w:type="dxa"/>
          </w:tcPr>
          <w:p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265560">
              <w:rPr>
                <w:rFonts w:ascii="Times New Roman" w:hAnsi="Times New Roman"/>
                <w:sz w:val="24"/>
                <w:szCs w:val="24"/>
              </w:rPr>
              <w:t>Новогладовская</w:t>
            </w:r>
            <w:proofErr w:type="spellEnd"/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0A85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Магомедов Б.А.</w:t>
            </w:r>
          </w:p>
          <w:p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810A85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265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556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26556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</w:p>
    <w:p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обэлектроннойинформационно-образовательнойсреде</w:t>
      </w:r>
    </w:p>
    <w:p w:rsidR="00810A85" w:rsidRDefault="00810A85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>
        <w:t>МКОУ «</w:t>
      </w:r>
      <w:proofErr w:type="spellStart"/>
      <w:r w:rsidR="00265560">
        <w:t>Новогладовская</w:t>
      </w:r>
      <w:proofErr w:type="spellEnd"/>
      <w:r w:rsidR="00265560">
        <w:t xml:space="preserve"> </w:t>
      </w:r>
      <w:r>
        <w:t>ООШ»</w:t>
      </w:r>
    </w:p>
    <w:p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="00265560">
        <w:rPr>
          <w:spacing w:val="-1"/>
        </w:rPr>
        <w:t xml:space="preserve"> </w:t>
      </w:r>
      <w:r w:rsidRPr="00C92200">
        <w:rPr>
          <w:spacing w:val="-1"/>
        </w:rPr>
        <w:t>положения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="00265560">
        <w:rPr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обэлектронной</w:t>
      </w:r>
      <w:proofErr w:type="spell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="00265560">
        <w:rPr>
          <w:sz w:val="24"/>
          <w:szCs w:val="24"/>
        </w:rPr>
        <w:t xml:space="preserve"> </w:t>
      </w:r>
      <w:r w:rsidR="006F191E">
        <w:t>МКОУ «</w:t>
      </w:r>
      <w:proofErr w:type="spellStart"/>
      <w:r w:rsidR="00265560">
        <w:rPr>
          <w:sz w:val="24"/>
          <w:szCs w:val="24"/>
        </w:rPr>
        <w:t>Новогладовская</w:t>
      </w:r>
      <w:proofErr w:type="spellEnd"/>
      <w:r w:rsidR="00265560">
        <w:rPr>
          <w:sz w:val="24"/>
          <w:szCs w:val="24"/>
        </w:rPr>
        <w:t xml:space="preserve">  </w:t>
      </w:r>
      <w:r w:rsidR="006F191E">
        <w:t>ООШ»</w:t>
      </w:r>
    </w:p>
    <w:p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информационно-образовательнойсреды (далее-ЭИОС) 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устанавливаеттребованиякфункционированиюЭИОСшколы;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системами</w:t>
      </w:r>
      <w:r w:rsidR="00265560">
        <w:rPr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веб-сервисам</w:t>
      </w:r>
      <w:proofErr w:type="spell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="00265560">
        <w:rPr>
          <w:sz w:val="24"/>
          <w:szCs w:val="24"/>
        </w:rPr>
        <w:t xml:space="preserve"> </w:t>
      </w:r>
      <w:proofErr w:type="gramStart"/>
      <w:r w:rsidRPr="00C92200">
        <w:rPr>
          <w:sz w:val="24"/>
          <w:szCs w:val="24"/>
        </w:rPr>
        <w:t>с</w:t>
      </w:r>
      <w:proofErr w:type="gramEnd"/>
      <w:r w:rsidRPr="00C92200">
        <w:rPr>
          <w:sz w:val="24"/>
          <w:szCs w:val="24"/>
        </w:rPr>
        <w:t>: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29.12.2012№273-ФЗ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 </w:t>
      </w:r>
      <w:r w:rsidRPr="00C92200">
        <w:rPr>
          <w:sz w:val="24"/>
          <w:szCs w:val="24"/>
        </w:rPr>
        <w:t>о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Федеральнымзакономот27.07.2006№152-ФЗ«Оперсональныхданных»;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ПравительстваРФот20.10.2021№1802«ОбутвержденииПравилразмещениянаофициальномсайтеобразовательнойорганизациивинформационно-телекоммуникационнойсети«Интернет»иобновленияинформацииобобразовательнойорганизации, а также о признании утратившими силу некоторых актов и отдельных положенийнекоторыхактовПравительстваРоссийскойФедерации»;</w:t>
      </w:r>
    </w:p>
    <w:p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337A2" w:rsidRPr="006F191E" w:rsidRDefault="003067A7" w:rsidP="006F191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265560">
        <w:rPr>
          <w:sz w:val="24"/>
          <w:szCs w:val="24"/>
        </w:rPr>
        <w:t xml:space="preserve"> </w:t>
      </w:r>
      <w:r w:rsidR="006F191E">
        <w:t>МКОУ «</w:t>
      </w:r>
      <w:proofErr w:type="spellStart"/>
      <w:r w:rsidR="00265560">
        <w:rPr>
          <w:sz w:val="24"/>
          <w:szCs w:val="24"/>
        </w:rPr>
        <w:t>Новогладовская</w:t>
      </w:r>
      <w:proofErr w:type="spellEnd"/>
      <w:r w:rsidR="00265560">
        <w:rPr>
          <w:sz w:val="24"/>
          <w:szCs w:val="24"/>
        </w:rPr>
        <w:t xml:space="preserve">  </w:t>
      </w:r>
      <w:r w:rsidR="006F191E">
        <w:t>ООШ»</w:t>
      </w:r>
    </w:p>
    <w:p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Электроннаяинформационно-образовательнаясредашкол</w:t>
      </w:r>
      <w:proofErr w:type="gramStart"/>
      <w:r w:rsidRPr="00C92200">
        <w:rPr>
          <w:sz w:val="24"/>
          <w:szCs w:val="24"/>
        </w:rPr>
        <w:t>ы(</w:t>
      </w:r>
      <w:proofErr w:type="gramEnd"/>
      <w:r w:rsidRPr="00C92200">
        <w:rPr>
          <w:sz w:val="24"/>
          <w:szCs w:val="24"/>
        </w:rPr>
        <w:t>ЭИОС)-информационно-образовательноепространство,системно-организованнаясовокупностьинформационного,техническогоиучебно-методическогообеспечения,представленноговэлектронной форме и включающего в себя электронные информационные ресурсы, электронные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телекоммуникационныхтехнологий,соответствующихтехнологическихсредствиобеспечивающегоосвоениеобучающимися образовательных программ в полном объеме независимо от места нахождения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lastRenderedPageBreak/>
        <w:t>Назначение ЭИОС - обеспечение информационной открытости школыв соответствиис требованиями действующего законодательства Российской Федерации в сфере образования,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Цельи задачи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формированияЭИОСШколыявляетсяинформационноеиметодическоеобеспечениеобразовательногопроцессавсоответствиистребованиямикреализацииобразовательныхпрограмм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Основныезадачи: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икоммуникативногопространства;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обеспечениедоступаобучающегосяизлюбойточки,вкоторойимеетсядоступкинформационно-телекоммуникационной сети «Интернет», как на территории Школы, так и внеегокэлектроннымобразовательнымресурсам,указаннымрабочихпрограммах;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фиксацияходаобразовательногопроцесса,результатовпромежуточнойаттестацииирезультатовосвоения основной образовательнойпрограммы;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которыхпредусмотренасприменениемэлектронногообучения,дистанционныхобразовательныхтехнологий;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электронногопортфолиообучающегося,втомчислесохранениеработобучающегося,рецензийиоценокнаэтиработысосторонылюбыхучастниковобразовательногопроцесс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созданиеусловийдляорганизациивзаимодействиямеждуучастникамиобразовательногопроцесса,втомчисле синхронногои(или)асинхронногопосредствомсети«Интернет».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Основныепринципыфункционирования: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доступностьиоткрытость;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комплексностьпостроения;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ориентированностьнапользователя;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Формированиеифункционирование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ЭИОСиотдельныеееэлементысоответствуютдействующемузаконодательствуРоссийскойФедерации;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Функционированиеэлектроннойинформационно-образовательнойсредыШколыобеспечивается соответствующими средствами информационно-коммуникационных технологийиквалификациейработников,ееиспользующихиподдерживающих (далее-пользователи):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обучающиеся:наличиебазовыхнавыковработыскомпьютером,ознакомлениеспорядкомдоступак отдельнымэлементамЭИОС;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(педагогическиеработники,административноуправленческийиучебно-вспомогательныйперсонал):наличиебазовыхнавыковработыскомпьютером,прохождениекурсов повышения квалификации и обучающих семинаров соответствующей направленности сцельюприобретенияиразвитиякомпетенций,необходимыхдляработысмодулямиЭИОС.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локальнымиактамиШколы;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lastRenderedPageBreak/>
        <w:t>ЭИОСформируетсянаосновеотдельныхмодулей(элементов),входящих веесостав.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иосуществляетсяструктурнымиподразделениямиШколывпорядке,установленномсоответствующимилокальными нормативными актами.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ЭИОСобеспечиваетвозможностьхранения, переработкиипередачиинформациилюбоговида (визуальнойи звуковой, статичнойидинамичной, текстовойиграфической), атакже возможность доступа к различным источникам информации и возможность организацииудалѐнноговзаимодействия пользователей.</w:t>
      </w:r>
    </w:p>
    <w:p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ЭИОСобеспечиваетдоступ(</w:t>
      </w:r>
      <w:r w:rsidR="00C34975" w:rsidRPr="00C92200">
        <w:t>удалённый</w:t>
      </w:r>
      <w:r w:rsidRPr="00C92200">
        <w:t>доступ),втомчислевслучаеприменения электронногообучения,дистанционныхобразовательныхтехнологий,ксовременнымпрофессиональным базам данных и информационным справочным системам, состав которыхопределяется в рабочих программах дисциплин (модулей) и подлежит ежегодному обновлению всоответствиис</w:t>
      </w:r>
      <w:r w:rsidR="00C34975" w:rsidRPr="00C92200">
        <w:t>утверждёнными</w:t>
      </w:r>
      <w:r w:rsidRPr="00C92200">
        <w:t xml:space="preserve"> регламентами.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ЭИОСобеспечиваетодновременныйдоступнеменее80%</w:t>
      </w:r>
      <w:proofErr w:type="gramStart"/>
      <w:r w:rsidRPr="00C92200">
        <w:rPr>
          <w:sz w:val="24"/>
          <w:szCs w:val="24"/>
        </w:rPr>
        <w:t>обучающихся</w:t>
      </w:r>
      <w:proofErr w:type="gramEnd"/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СтруктураЭИОС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ОсновнымикомпонентамиЭИОС Школыявляются:</w:t>
      </w:r>
    </w:p>
    <w:p w:rsidR="003766FF" w:rsidRPr="00C92200" w:rsidRDefault="003766FF" w:rsidP="006F191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официальныйсайт</w:t>
      </w:r>
      <w:proofErr w:type="spellEnd"/>
      <w:r w:rsidRPr="00C92200">
        <w:rPr>
          <w:sz w:val="24"/>
          <w:szCs w:val="24"/>
        </w:rPr>
        <w:t xml:space="preserve"> Школы</w:t>
      </w:r>
      <w:r w:rsidR="00C75CCE" w:rsidRPr="00C92200">
        <w:rPr>
          <w:sz w:val="24"/>
          <w:szCs w:val="24"/>
        </w:rPr>
        <w:t xml:space="preserve"> (</w:t>
      </w:r>
      <w:bookmarkStart w:id="0" w:name="_GoBack"/>
      <w:bookmarkEnd w:id="0"/>
      <w:r w:rsidR="00265560" w:rsidRPr="00265560">
        <w:t>https://novogl.dagestanschool.ru/?section_id=28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proofErr w:type="spellStart"/>
      <w:r w:rsidRPr="00C92200">
        <w:rPr>
          <w:sz w:val="24"/>
          <w:szCs w:val="24"/>
        </w:rPr>
        <w:t>модулиЭлектронныйжурнал,Электронныйдневник</w:t>
      </w:r>
      <w:proofErr w:type="spellEnd"/>
      <w:r w:rsidRPr="00C92200">
        <w:rPr>
          <w:sz w:val="24"/>
          <w:szCs w:val="24"/>
        </w:rPr>
        <w:t>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локальнаясетьШколы;</w:t>
      </w:r>
    </w:p>
    <w:p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z w:val="24"/>
          <w:szCs w:val="24"/>
        </w:rPr>
        <w:t>лицензионнымисоглашениями;</w:t>
      </w:r>
    </w:p>
    <w:p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взаимодействияэлементовЭИОС.</w:t>
      </w:r>
    </w:p>
    <w:p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всоответствиесроссийскимзаконодательством</w:t>
      </w:r>
      <w:r w:rsidR="00C92200" w:rsidRPr="00C92200">
        <w:rPr>
          <w:sz w:val="24"/>
          <w:szCs w:val="24"/>
        </w:rPr>
        <w:t>: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модулямЭИОСШколы.НаСайтеразмещеныинформационныеблоки,раскрывающиеразличныенаправлениядеятельностиШколы.Официальныйсайтпозволяетвыполнитьтребованияфедеральногозаконодательстваобобеспеченииоткрытостиобразовательной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»обеспечиваетавтоматизированноеведениешкольнойдокументации, включая классные журналы, рабочие программы с календарно-тематическимпланированием,базуданныхобучающихся,базуданныхпедагогическихработников, сведения о родителях, отчетные формы, электронное портфолио обучающихся ипедагогов.</w:t>
      </w:r>
    </w:p>
    <w:p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:rsidR="005871CC" w:rsidRPr="00C92200" w:rsidRDefault="005871CC" w:rsidP="005871CC">
      <w:pPr>
        <w:ind w:firstLine="709"/>
        <w:jc w:val="both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Автоматизируются следующие функции: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работа с заявлениями, поступившими в образовательную организацию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междусотрудникамиШколы.Иныекомпоненты,необходимыедляорганизацииучебногопроцессаивзаимодействиявЭИОСопределяютсяструктурнымиподразделениямиШколы.</w:t>
      </w:r>
    </w:p>
    <w:p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ТребованиякфункционированиюЭИОСШколы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целях   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>безотказного    и    эффективного    функционирования информационныхсистемивеб-сервисовЭИОСШколы,соблюденияконфиденциальностиинформации, ограниченного доступа и реализации права на доступ к информации настоящимПоложением устанавливаются следующиетребования: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требованияпоразграничениюдоступа;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требованияпозащитеперсональныхданныхпользователей;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требованияпозащитеинформации,находящейсянасерверах;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требованияклокальнойсетиШколы;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техническиетребованияпообеспечениюдоступапользователямШколы;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требованияпообеспечениюподключениявеб-сервисов;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требованиякпользователямЭИОСШколы.</w:t>
      </w:r>
    </w:p>
    <w:p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Требованияпоразграничениюдоступаучитывают: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определяютсяуровнемзакрытостиинформациииуровнемдоступапользователя,которыезадаютсядлякаждогопользователяиэлемента(егочасти)наэтаперазработкии/илиподключенияпользователяи/или элементак ЭИОС Школы.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ауровеньдоступапользователяустанавливаетсяпривилегией(правапользователя)исходяизстатуса пользователя и занимаемой должности (директор, заместитель директора,учитель, обучающийся и т.п.).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ЭИОСШколымогутиметьотдельногоадминистратора,которыйопределяетуровеньдоступа,устанавливаетпривилегиииосуществляетподтверждениерегистрациипользователейчерез формированиекаждомуиндивидуального логинаипароля.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пользователюназначаютсяадминистраторомэлементаЭИОС.Администраторсистемынесетответственностьзаконфиденциальностьрегистрационныхданныхпользователя,целостностьидоступностьэлемента(егочасти)ЭИОСШколы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Требованияпозащитеинформации,находящейсянасерверах.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Обработка,хранениеучебно-методической,отчетнойипрочейинформации,введеннойвбазуисистемыЭИОСШколы,производитсянасерверах,обеспечивающиходновременнуюработунеменее50%отобщего числапользователей.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.2.ВсесерверноеоборудованиеШколыдолжноиметьсредстваотказоустойчивогохраненияи восстановления данных.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Требования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(неменее100Мбит/с),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="00265560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ТехническиетребованияпообеспечениюдоступапользователямШколы.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сети«Интернет» должно обеспечивать доступ кработе в ЭИОСШколывсемпользователямШколы.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подключениядолжнобытьнеменее75%.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ВозможностьподключениямобильныхкомпьютеровкэлементамЭИОС.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всоставЭИОСШколы должноиметь модульную структуру.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ТребованиякпользователямЭИОСШколы.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работесэлементами ЭИОСШколы: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обучающиеся:наличие  базовых  навыков  работы  с  компьютером  и  Интернет технологиями (электронная почта), ознакомлены с порядком доступа к отдельным элементам</w:t>
      </w:r>
      <w:r w:rsidR="004C2985" w:rsidRPr="004C2985">
        <w:t>ЭИОСШколы</w:t>
      </w:r>
      <w:r w:rsidRPr="004C2985">
        <w:t>;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прохождениекурсовповышенияквалификациииобучающихсеминаровсоответствующейнаправленностисцельюприобретенияиразвитияпрофессиональныхкомпетенций,необходимых дляработы вЭИОСШколы.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удовлетворятьтребованиямк кадровомуобеспечениюучебногопроцессасогласно ФГОС.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соответствиятребованийкинформационномуитехнологическомуобеспечениюфункционированияЭИОСШколы,указанныхвпунктах5.2-5.3,5.6,осуществляетсясистемнымадминистратором.</w:t>
      </w:r>
    </w:p>
    <w:p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ПорядокиформыдоступакэлементамЭИОСШколы</w:t>
      </w:r>
    </w:p>
    <w:p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Школыобеспечиваетдоступпользователямкучебнымпланам,рабочимпрограммамдисциплин(модулей),практик,кизданиямэлектронныхбиблиотечныхсистем,ЭОР,указаннымврабочихпрограммахШколы.</w:t>
      </w:r>
    </w:p>
    <w:p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 xml:space="preserve">6.1.1 Учебные планы размещаются в открытом доступе на официальном сайте Школы </w:t>
      </w:r>
      <w:proofErr w:type="spellStart"/>
      <w:r w:rsidRPr="004C2985">
        <w:t>вразделе</w:t>
      </w:r>
      <w:proofErr w:type="spellEnd"/>
      <w:r w:rsidR="00265560">
        <w:t xml:space="preserve"> </w:t>
      </w:r>
      <w:r w:rsidRPr="004C2985">
        <w:t>«</w:t>
      </w:r>
      <w:proofErr w:type="spellStart"/>
      <w:r w:rsidRPr="004C2985">
        <w:t>Сведенияобобразовательнойорганизаци</w:t>
      </w:r>
      <w:proofErr w:type="gramStart"/>
      <w:r w:rsidRPr="004C2985">
        <w:t>и</w:t>
      </w:r>
      <w:proofErr w:type="spellEnd"/>
      <w:r w:rsidRPr="004C2985">
        <w:t>»</w:t>
      </w:r>
      <w:proofErr w:type="gramEnd"/>
      <w:r w:rsidRPr="004C2985">
        <w:t>подразделе«Образование»</w:t>
      </w:r>
      <w:r w:rsidR="00F4774F" w:rsidRPr="004C2985">
        <w:rPr>
          <w:spacing w:val="32"/>
        </w:rPr>
        <w:t>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логин-адрескорпоративнойэлектроннойпочты;</w:t>
      </w:r>
    </w:p>
    <w:p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пароль-генерируетсяавтоматическисучетомтребований,изложенныхвп.3.1.2настоящегоПоложения.</w:t>
      </w:r>
    </w:p>
    <w:p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Единаяличнаяучетнаязапись: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отправляетсявформесообщения-уведомленияавтоматическинасозданныйадрескорпоративнойэлектроннойпочты пользователяШколы;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кперсонализированнойчасти ЭИОСШколы;</w:t>
      </w:r>
    </w:p>
    <w:p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обеспечиваетвосстановлениепаролячерезадрескорпоративнойэлектроннойпочты-неподлежит хранению и учету, т.к. по обращению пользователяШколы может быть изменена,заблокированаи/иливосстановлена.Регистрацияи/илиудалениесотрудниковШколыосуществляетсясистемным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сохранностьинформационных ресурсов вЭИОС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Использованиематериалов,извлеченныхизЭИОС,способом,предполагающимполучение к ним доступа неограниченного круга лиц,должно сопровождатьсяуказанием наЭИОС,из которой этиматериалыизвлечены.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ЭИОСШколы,обязуются: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ихвтайне,неразглашать,непередаватьихинымлицам;снемедленноуведомитьадминистратораоневозможностиавторизованноговходаспервичнымилиизмененнымпользователемпаролемцельювременногоблокированиядоступавсистемуотсвоегоимени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Пользователинесутответственностьза: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несанкционированноеиспользованиерегистрационнойинформациидругихпользователей, в частности - использование логина и пароля другого лица для входа в ЭИОСШколыиосуществлениеразличных операцийотимени другогопользователя;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умышленноеиспользованиепрограммныхсредст</w:t>
      </w:r>
      <w:proofErr w:type="gramStart"/>
      <w:r w:rsidRPr="00C92200">
        <w:rPr>
          <w:sz w:val="24"/>
          <w:szCs w:val="24"/>
        </w:rPr>
        <w:t>в(</w:t>
      </w:r>
      <w:proofErr w:type="gramEnd"/>
      <w:r w:rsidRPr="00C92200">
        <w:rPr>
          <w:sz w:val="24"/>
          <w:szCs w:val="24"/>
        </w:rPr>
        <w:t>вирусов,и/илисамовоспроизводящегосякода),позволяющихосуществлятьнесанкционированноепроникновение в ЭИОС Школы с целью модификации информации, кражи паролей, угадывания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="0026556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Заключительныеположения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НастоящееПоложениевступаетвсилупослеегоутверждения.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ИзмененияидополнениявнастоящееПоложениевносятсяпоинициативеструктурных подразделенийШколыиутверждаютсяприказомдиректора.</w:t>
      </w:r>
    </w:p>
    <w:p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37A2"/>
    <w:rsid w:val="00265560"/>
    <w:rsid w:val="003067A7"/>
    <w:rsid w:val="003337A2"/>
    <w:rsid w:val="003766FF"/>
    <w:rsid w:val="0043534B"/>
    <w:rsid w:val="004C2985"/>
    <w:rsid w:val="00514C20"/>
    <w:rsid w:val="005871CC"/>
    <w:rsid w:val="006F191E"/>
    <w:rsid w:val="007856B2"/>
    <w:rsid w:val="007C2992"/>
    <w:rsid w:val="00810A85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B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856B2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5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56B2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856B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856B2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User280922</cp:lastModifiedBy>
  <cp:revision>2</cp:revision>
  <dcterms:created xsi:type="dcterms:W3CDTF">2023-10-14T08:28:00Z</dcterms:created>
  <dcterms:modified xsi:type="dcterms:W3CDTF">2023-10-14T08:28:00Z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