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957A20" w:rsidRPr="00C149BA" w:rsidTr="00473BB0">
        <w:trPr>
          <w:tblCellSpacing w:w="0" w:type="dxa"/>
        </w:trPr>
        <w:tc>
          <w:tcPr>
            <w:tcW w:w="4785" w:type="dxa"/>
            <w:hideMark/>
          </w:tcPr>
          <w:p w:rsidR="00957A20" w:rsidRPr="00C149BA" w:rsidRDefault="006F11A6" w:rsidP="00473BB0">
            <w:r>
              <w:t xml:space="preserve"> </w:t>
            </w:r>
          </w:p>
        </w:tc>
        <w:tc>
          <w:tcPr>
            <w:tcW w:w="5347" w:type="dxa"/>
            <w:hideMark/>
          </w:tcPr>
          <w:p w:rsidR="00957A20" w:rsidRPr="00C149BA" w:rsidRDefault="00957A20" w:rsidP="006F11A6">
            <w:r w:rsidRPr="00C149BA">
              <w:t xml:space="preserve">               </w:t>
            </w:r>
            <w:r w:rsidR="006F11A6">
              <w:t xml:space="preserve"> </w:t>
            </w:r>
          </w:p>
        </w:tc>
      </w:tr>
      <w:tr w:rsidR="006F11A6" w:rsidTr="006F11A6">
        <w:trPr>
          <w:tblCellSpacing w:w="0" w:type="dxa"/>
        </w:trPr>
        <w:tc>
          <w:tcPr>
            <w:tcW w:w="4785" w:type="dxa"/>
            <w:hideMark/>
          </w:tcPr>
          <w:p w:rsidR="006F11A6" w:rsidRPr="006F11A6" w:rsidRDefault="00156240">
            <w:r>
              <w:t xml:space="preserve">Расмотрено </w:t>
            </w:r>
          </w:p>
          <w:p w:rsidR="006F11A6" w:rsidRDefault="006F11A6">
            <w:r>
              <w:t xml:space="preserve">на общем собрании работников </w:t>
            </w:r>
          </w:p>
          <w:p w:rsidR="00867C0A" w:rsidRDefault="006F11A6" w:rsidP="00867C0A">
            <w:pPr>
              <w:rPr>
                <w:b/>
              </w:rPr>
            </w:pPr>
            <w:r>
              <w:t>МКОУ</w:t>
            </w:r>
            <w:r w:rsidR="00156240">
              <w:t xml:space="preserve"> </w:t>
            </w:r>
            <w:r w:rsidR="00867C0A">
              <w:rPr>
                <w:b/>
              </w:rPr>
              <w:t>«Новогладовская  ООШ»</w:t>
            </w:r>
          </w:p>
          <w:p w:rsidR="006F11A6" w:rsidRDefault="006F11A6"/>
          <w:p w:rsidR="00156240" w:rsidRPr="006F11A6" w:rsidRDefault="00156240">
            <w:r>
              <w:t>Протокол №1 от 28 08 2015 г.</w:t>
            </w:r>
          </w:p>
        </w:tc>
        <w:tc>
          <w:tcPr>
            <w:tcW w:w="5347" w:type="dxa"/>
            <w:hideMark/>
          </w:tcPr>
          <w:p w:rsidR="006F11A6" w:rsidRPr="006F11A6" w:rsidRDefault="006F11A6" w:rsidP="006F11A6">
            <w:r>
              <w:t xml:space="preserve">        Утверждено</w:t>
            </w:r>
          </w:p>
          <w:p w:rsidR="006F11A6" w:rsidRPr="00867C0A" w:rsidRDefault="006F11A6" w:rsidP="00867C0A">
            <w:pPr>
              <w:jc w:val="center"/>
              <w:rPr>
                <w:b/>
              </w:rPr>
            </w:pPr>
            <w:r>
              <w:t xml:space="preserve">          Приказ по МКОУ </w:t>
            </w:r>
            <w:r w:rsidR="00867C0A">
              <w:rPr>
                <w:b/>
              </w:rPr>
              <w:t>«Новогладовская  ООШ»</w:t>
            </w:r>
          </w:p>
          <w:p w:rsidR="006F11A6" w:rsidRDefault="007F7BC3" w:rsidP="006F11A6">
            <w:r>
              <w:t xml:space="preserve">           от _______</w:t>
            </w:r>
            <w:r w:rsidR="00867C0A">
              <w:t xml:space="preserve">  20____</w:t>
            </w:r>
            <w:r w:rsidR="006F11A6">
              <w:t xml:space="preserve"> года № </w:t>
            </w:r>
          </w:p>
          <w:p w:rsidR="006F11A6" w:rsidRPr="006F11A6" w:rsidRDefault="006F11A6" w:rsidP="00867C0A">
            <w:r>
              <w:t xml:space="preserve">          Директор школы ______</w:t>
            </w:r>
            <w:r w:rsidR="00867C0A">
              <w:t>Б</w:t>
            </w:r>
            <w:r w:rsidR="00156240">
              <w:t xml:space="preserve">.А.Магомедов </w:t>
            </w:r>
          </w:p>
        </w:tc>
      </w:tr>
    </w:tbl>
    <w:p w:rsidR="00957A20" w:rsidRPr="00C149BA" w:rsidRDefault="00957A20" w:rsidP="006F11A6">
      <w:pPr>
        <w:ind w:left="-142"/>
      </w:pPr>
    </w:p>
    <w:p w:rsidR="00957A20" w:rsidRPr="00703D3F" w:rsidRDefault="00957A20" w:rsidP="00957A20">
      <w:pPr>
        <w:rPr>
          <w:b/>
        </w:rPr>
      </w:pPr>
    </w:p>
    <w:p w:rsidR="00957A20" w:rsidRPr="00703D3F" w:rsidRDefault="00957A20" w:rsidP="00957A20">
      <w:pPr>
        <w:shd w:val="clear" w:color="auto" w:fill="FFFFFF"/>
        <w:jc w:val="center"/>
        <w:rPr>
          <w:rStyle w:val="a3"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 xml:space="preserve">ЛОКАЛЬНЫЙ АКТ </w:t>
      </w:r>
      <w:r w:rsidR="007F7BC3">
        <w:rPr>
          <w:rStyle w:val="a3"/>
          <w:color w:val="000000"/>
          <w:sz w:val="32"/>
          <w:szCs w:val="28"/>
        </w:rPr>
        <w:t>№ ___-</w:t>
      </w:r>
    </w:p>
    <w:p w:rsidR="00957A20" w:rsidRPr="00703D3F" w:rsidRDefault="00957A20" w:rsidP="00957A20">
      <w:pPr>
        <w:pStyle w:val="a4"/>
        <w:rPr>
          <w:b/>
        </w:rPr>
      </w:pPr>
    </w:p>
    <w:p w:rsidR="00957A20" w:rsidRPr="00703D3F" w:rsidRDefault="00957A20" w:rsidP="00957A20">
      <w:pPr>
        <w:shd w:val="clear" w:color="auto" w:fill="FFFFFF"/>
        <w:jc w:val="center"/>
        <w:rPr>
          <w:rStyle w:val="a3"/>
          <w:color w:val="000000"/>
          <w:sz w:val="28"/>
          <w:szCs w:val="28"/>
        </w:rPr>
      </w:pPr>
      <w:r w:rsidRPr="00703D3F">
        <w:rPr>
          <w:rStyle w:val="a3"/>
          <w:color w:val="000000"/>
          <w:sz w:val="28"/>
          <w:szCs w:val="28"/>
        </w:rPr>
        <w:t>Положение</w:t>
      </w:r>
    </w:p>
    <w:p w:rsidR="00957A20" w:rsidRDefault="00002B93" w:rsidP="00957A20">
      <w:pPr>
        <w:shd w:val="clear" w:color="auto" w:fill="FFFFFF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о регламенте работы в сети Интернет </w:t>
      </w:r>
    </w:p>
    <w:p w:rsidR="00957A20" w:rsidRPr="00703D3F" w:rsidRDefault="00957A20" w:rsidP="00957A20">
      <w:pPr>
        <w:shd w:val="clear" w:color="auto" w:fill="FFFFFF"/>
        <w:jc w:val="center"/>
        <w:rPr>
          <w:rStyle w:val="a3"/>
          <w:color w:val="000000"/>
          <w:szCs w:val="28"/>
        </w:rPr>
      </w:pPr>
      <w:r w:rsidRPr="00703D3F">
        <w:rPr>
          <w:rStyle w:val="a3"/>
          <w:color w:val="000000"/>
          <w:szCs w:val="28"/>
        </w:rPr>
        <w:t>Муниципального казенного общеобразовательного учреждения</w:t>
      </w:r>
    </w:p>
    <w:p w:rsidR="00957A20" w:rsidRPr="00703D3F" w:rsidRDefault="00156240" w:rsidP="00957A20">
      <w:pPr>
        <w:shd w:val="clear" w:color="auto" w:fill="FFFFFF"/>
        <w:jc w:val="center"/>
        <w:rPr>
          <w:b/>
          <w:szCs w:val="28"/>
        </w:rPr>
      </w:pPr>
      <w:r>
        <w:rPr>
          <w:rStyle w:val="a3"/>
          <w:color w:val="000000"/>
          <w:szCs w:val="28"/>
        </w:rPr>
        <w:t xml:space="preserve">« Яснополянская </w:t>
      </w:r>
      <w:r w:rsidR="007F7BC3">
        <w:rPr>
          <w:rStyle w:val="a3"/>
          <w:color w:val="000000"/>
          <w:szCs w:val="28"/>
        </w:rPr>
        <w:t>средняя общеобразовательная школа»</w:t>
      </w:r>
      <w:r w:rsidR="00957A20" w:rsidRPr="00703D3F">
        <w:rPr>
          <w:rStyle w:val="a3"/>
          <w:color w:val="000000"/>
          <w:szCs w:val="28"/>
        </w:rPr>
        <w:t xml:space="preserve"> </w:t>
      </w:r>
    </w:p>
    <w:p w:rsidR="00002B93" w:rsidRDefault="00002B93" w:rsidP="00957A20">
      <w:pPr>
        <w:pStyle w:val="a7"/>
        <w:shd w:val="clear" w:color="auto" w:fill="FFFFFF"/>
        <w:adjustRightInd w:val="0"/>
        <w:rPr>
          <w:b/>
          <w:color w:val="000000"/>
          <w:sz w:val="24"/>
          <w:szCs w:val="24"/>
        </w:rPr>
      </w:pPr>
    </w:p>
    <w:p w:rsidR="00957A20" w:rsidRPr="008A3416" w:rsidRDefault="00957A20" w:rsidP="00957A20">
      <w:pPr>
        <w:pStyle w:val="a7"/>
        <w:shd w:val="clear" w:color="auto" w:fill="FFFFFF"/>
        <w:adjustRightInd w:val="0"/>
        <w:rPr>
          <w:color w:val="000000"/>
          <w:sz w:val="24"/>
          <w:szCs w:val="24"/>
        </w:rPr>
      </w:pPr>
      <w:r w:rsidRPr="008A3416">
        <w:rPr>
          <w:b/>
          <w:color w:val="000000"/>
          <w:sz w:val="24"/>
          <w:szCs w:val="24"/>
        </w:rPr>
        <w:t>1. Общие положения</w:t>
      </w:r>
    </w:p>
    <w:p w:rsidR="00002B93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</w:rPr>
      </w:pPr>
      <w:r w:rsidRPr="008A3416">
        <w:rPr>
          <w:bCs/>
          <w:color w:val="000000"/>
          <w:sz w:val="24"/>
          <w:szCs w:val="24"/>
        </w:rPr>
        <w:t>1.1</w:t>
      </w:r>
      <w:r w:rsidR="000C5948">
        <w:rPr>
          <w:bCs/>
          <w:color w:val="000000"/>
          <w:sz w:val="24"/>
          <w:szCs w:val="24"/>
        </w:rPr>
        <w:t xml:space="preserve">. </w:t>
      </w:r>
      <w:r w:rsidR="00002B93">
        <w:rPr>
          <w:color w:val="000000"/>
          <w:sz w:val="24"/>
          <w:szCs w:val="24"/>
        </w:rPr>
        <w:t xml:space="preserve">Настоящее Положение </w:t>
      </w:r>
      <w:r w:rsidR="00002B93" w:rsidRPr="00002B93">
        <w:rPr>
          <w:color w:val="000000"/>
          <w:sz w:val="24"/>
        </w:rPr>
        <w:t>разработано на основе Федерального закона от 29 декабря 2012 г. № 273 – ФЗ «Об обра</w:t>
      </w:r>
      <w:r w:rsidR="000C5948">
        <w:rPr>
          <w:color w:val="000000"/>
          <w:sz w:val="24"/>
        </w:rPr>
        <w:t>зовании в Российской Федерации».</w:t>
      </w:r>
    </w:p>
    <w:p w:rsidR="00957A20" w:rsidRPr="00867C0A" w:rsidRDefault="00002B93" w:rsidP="00867C0A">
      <w:pPr>
        <w:jc w:val="center"/>
        <w:rPr>
          <w:b/>
        </w:rPr>
      </w:pPr>
      <w:r>
        <w:rPr>
          <w:color w:val="000000"/>
        </w:rPr>
        <w:t xml:space="preserve">1.2. </w:t>
      </w:r>
      <w:r w:rsidR="00957A20" w:rsidRPr="008A3416">
        <w:rPr>
          <w:bCs/>
          <w:color w:val="000000"/>
        </w:rPr>
        <w:t xml:space="preserve">Настоящий Регламент регулирует условия и порядок использования сети Интернет в </w:t>
      </w:r>
      <w:r w:rsidR="00957A20" w:rsidRPr="007F7C7D">
        <w:rPr>
          <w:b/>
          <w:bCs/>
          <w:color w:val="000000"/>
        </w:rPr>
        <w:t xml:space="preserve">МКОУ </w:t>
      </w:r>
      <w:r w:rsidR="00867C0A">
        <w:rPr>
          <w:b/>
        </w:rPr>
        <w:t xml:space="preserve">«Новогладовская  ООШ» </w:t>
      </w:r>
      <w:r>
        <w:rPr>
          <w:b/>
          <w:bCs/>
          <w:color w:val="000000"/>
        </w:rPr>
        <w:t>(</w:t>
      </w:r>
      <w:r>
        <w:rPr>
          <w:bCs/>
          <w:color w:val="000000"/>
        </w:rPr>
        <w:t>далее – Учреждение).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bCs/>
          <w:color w:val="000000"/>
          <w:sz w:val="24"/>
          <w:szCs w:val="24"/>
        </w:rPr>
        <w:t>1.</w:t>
      </w:r>
      <w:r w:rsidR="000C5948">
        <w:rPr>
          <w:bCs/>
          <w:color w:val="000000"/>
          <w:sz w:val="24"/>
          <w:szCs w:val="24"/>
        </w:rPr>
        <w:t>3</w:t>
      </w:r>
      <w:r w:rsidRPr="008A3416">
        <w:rPr>
          <w:bCs/>
          <w:color w:val="000000"/>
          <w:sz w:val="24"/>
          <w:szCs w:val="24"/>
        </w:rPr>
        <w:t>.</w:t>
      </w:r>
      <w:r w:rsidR="000C5948">
        <w:rPr>
          <w:bCs/>
          <w:color w:val="000000"/>
          <w:sz w:val="24"/>
          <w:szCs w:val="24"/>
        </w:rPr>
        <w:t xml:space="preserve"> </w:t>
      </w:r>
      <w:r w:rsidRPr="008A3416">
        <w:rPr>
          <w:bCs/>
          <w:color w:val="000000"/>
          <w:sz w:val="24"/>
          <w:szCs w:val="24"/>
        </w:rPr>
        <w:t xml:space="preserve">Использование сети Интернет в </w:t>
      </w:r>
      <w:r w:rsidRPr="00720C89">
        <w:rPr>
          <w:b/>
          <w:bCs/>
          <w:color w:val="000000"/>
          <w:sz w:val="24"/>
          <w:szCs w:val="24"/>
        </w:rPr>
        <w:t>Учреждении</w:t>
      </w:r>
      <w:r w:rsidRPr="008A3416">
        <w:rPr>
          <w:bCs/>
          <w:color w:val="000000"/>
          <w:sz w:val="24"/>
          <w:szCs w:val="24"/>
        </w:rPr>
        <w:t xml:space="preserve"> направлено на решение задач </w:t>
      </w:r>
      <w:r>
        <w:rPr>
          <w:bCs/>
          <w:color w:val="000000"/>
          <w:sz w:val="24"/>
          <w:szCs w:val="24"/>
        </w:rPr>
        <w:t xml:space="preserve">административного и </w:t>
      </w:r>
      <w:r w:rsidRPr="008A3416">
        <w:rPr>
          <w:bCs/>
          <w:color w:val="000000"/>
          <w:sz w:val="24"/>
          <w:szCs w:val="24"/>
        </w:rPr>
        <w:t>учебно-воспитательного процесса.</w:t>
      </w:r>
    </w:p>
    <w:p w:rsidR="00957A20" w:rsidRDefault="00957A20" w:rsidP="000C5948">
      <w:pPr>
        <w:pStyle w:val="a7"/>
        <w:shd w:val="clear" w:color="auto" w:fill="FFFFFF"/>
        <w:adjustRightInd w:val="0"/>
        <w:jc w:val="both"/>
        <w:rPr>
          <w:bCs/>
          <w:color w:val="000000"/>
          <w:sz w:val="24"/>
          <w:szCs w:val="24"/>
        </w:rPr>
      </w:pPr>
      <w:r w:rsidRPr="008A3416">
        <w:rPr>
          <w:bCs/>
          <w:color w:val="000000"/>
          <w:sz w:val="24"/>
          <w:szCs w:val="24"/>
        </w:rPr>
        <w:t>1.</w:t>
      </w:r>
      <w:r w:rsidR="000C5948">
        <w:rPr>
          <w:bCs/>
          <w:color w:val="000000"/>
          <w:sz w:val="24"/>
          <w:szCs w:val="24"/>
        </w:rPr>
        <w:t>4</w:t>
      </w:r>
      <w:r w:rsidRPr="008A3416">
        <w:rPr>
          <w:bCs/>
          <w:color w:val="000000"/>
          <w:sz w:val="24"/>
          <w:szCs w:val="24"/>
        </w:rPr>
        <w:t>.</w:t>
      </w:r>
      <w:r w:rsidR="000C5948">
        <w:rPr>
          <w:bCs/>
          <w:color w:val="000000"/>
          <w:sz w:val="24"/>
          <w:szCs w:val="24"/>
        </w:rPr>
        <w:t xml:space="preserve"> </w:t>
      </w:r>
      <w:r w:rsidRPr="008A3416">
        <w:rPr>
          <w:bCs/>
          <w:color w:val="000000"/>
          <w:sz w:val="24"/>
          <w:szCs w:val="24"/>
        </w:rPr>
        <w:t>Доступ к сети Интернет должен осуществляться только с использованием лицензионного программного обеспечения.</w:t>
      </w:r>
    </w:p>
    <w:p w:rsidR="00957A20" w:rsidRPr="008A3416" w:rsidRDefault="00957A20" w:rsidP="006F11A6">
      <w:pPr>
        <w:pStyle w:val="a7"/>
        <w:shd w:val="clear" w:color="auto" w:fill="FFFFFF"/>
        <w:tabs>
          <w:tab w:val="left" w:pos="4216"/>
        </w:tabs>
        <w:adjustRightInd w:val="0"/>
        <w:rPr>
          <w:color w:val="000000"/>
          <w:sz w:val="24"/>
          <w:szCs w:val="24"/>
        </w:rPr>
      </w:pPr>
      <w:r w:rsidRPr="008A3416">
        <w:rPr>
          <w:b/>
          <w:color w:val="000000"/>
          <w:sz w:val="24"/>
          <w:szCs w:val="24"/>
        </w:rPr>
        <w:t xml:space="preserve">2. Организация использования сети Интернет 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bCs/>
          <w:color w:val="000000"/>
          <w:sz w:val="24"/>
          <w:szCs w:val="24"/>
        </w:rPr>
        <w:t xml:space="preserve">2.1. Вопросы использования возможностей сети Интернет в учебно-воспитательном процессе рассматриваются на педагогическом совете </w:t>
      </w:r>
      <w:r w:rsidRPr="00720C89">
        <w:rPr>
          <w:b/>
          <w:bCs/>
          <w:color w:val="000000"/>
          <w:sz w:val="24"/>
          <w:szCs w:val="24"/>
        </w:rPr>
        <w:t>Учреждения</w:t>
      </w:r>
      <w:r w:rsidR="000C5948">
        <w:rPr>
          <w:bCs/>
          <w:color w:val="000000"/>
          <w:sz w:val="24"/>
          <w:szCs w:val="24"/>
        </w:rPr>
        <w:t>.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bCs/>
          <w:color w:val="000000"/>
          <w:sz w:val="24"/>
          <w:szCs w:val="24"/>
        </w:rPr>
        <w:t>2.2</w:t>
      </w:r>
      <w:r w:rsidR="000C5948">
        <w:rPr>
          <w:bCs/>
          <w:color w:val="000000"/>
          <w:sz w:val="24"/>
          <w:szCs w:val="24"/>
        </w:rPr>
        <w:t xml:space="preserve">. </w:t>
      </w:r>
      <w:r w:rsidRPr="008A3416">
        <w:rPr>
          <w:bCs/>
          <w:color w:val="000000"/>
          <w:sz w:val="24"/>
          <w:szCs w:val="24"/>
        </w:rPr>
        <w:t xml:space="preserve">Правила использования сети Интернет разрабатываются на основе данного регламента самостоятельно либо с привлечением внешних экспертов, в качестве которых могут выступать преподаватели других общеобразовательных учреждений, имеющие опыт использования Интернета в образовательном процессе, специалисты в области информационных технологий, представители </w:t>
      </w:r>
      <w:r>
        <w:rPr>
          <w:bCs/>
          <w:color w:val="000000"/>
          <w:sz w:val="24"/>
          <w:szCs w:val="24"/>
        </w:rPr>
        <w:t>У</w:t>
      </w:r>
      <w:r w:rsidR="00002B93">
        <w:rPr>
          <w:bCs/>
          <w:color w:val="000000"/>
          <w:sz w:val="24"/>
          <w:szCs w:val="24"/>
        </w:rPr>
        <w:t>правления образования</w:t>
      </w:r>
      <w:r w:rsidR="006F11A6">
        <w:rPr>
          <w:bCs/>
          <w:color w:val="000000"/>
          <w:sz w:val="24"/>
          <w:szCs w:val="24"/>
        </w:rPr>
        <w:t xml:space="preserve"> администрации Кизлярского </w:t>
      </w:r>
      <w:r w:rsidR="00002B93">
        <w:rPr>
          <w:bCs/>
          <w:color w:val="000000"/>
          <w:sz w:val="24"/>
          <w:szCs w:val="24"/>
        </w:rPr>
        <w:t xml:space="preserve"> </w:t>
      </w:r>
      <w:r w:rsidRPr="008A3416">
        <w:rPr>
          <w:bCs/>
          <w:color w:val="000000"/>
          <w:sz w:val="24"/>
          <w:szCs w:val="24"/>
        </w:rPr>
        <w:t>района, родители</w:t>
      </w:r>
      <w:r w:rsidR="00002B93">
        <w:rPr>
          <w:bCs/>
          <w:color w:val="000000"/>
          <w:sz w:val="24"/>
          <w:szCs w:val="24"/>
        </w:rPr>
        <w:t xml:space="preserve"> (законные представители) несовершеннолетних</w:t>
      </w:r>
      <w:r w:rsidRPr="008A3416">
        <w:rPr>
          <w:bCs/>
          <w:color w:val="000000"/>
          <w:sz w:val="24"/>
          <w:szCs w:val="24"/>
        </w:rPr>
        <w:t xml:space="preserve"> обучающихся.</w:t>
      </w:r>
    </w:p>
    <w:p w:rsidR="00957A20" w:rsidRDefault="00957A20" w:rsidP="000C5948">
      <w:pPr>
        <w:pStyle w:val="a7"/>
        <w:shd w:val="clear" w:color="auto" w:fill="FFFFFF"/>
        <w:adjustRightInd w:val="0"/>
        <w:jc w:val="both"/>
        <w:rPr>
          <w:bCs/>
          <w:color w:val="000000"/>
          <w:sz w:val="24"/>
          <w:szCs w:val="24"/>
        </w:rPr>
      </w:pPr>
      <w:r w:rsidRPr="008A3416">
        <w:rPr>
          <w:bCs/>
          <w:color w:val="000000"/>
          <w:sz w:val="24"/>
          <w:szCs w:val="24"/>
        </w:rPr>
        <w:t>2.3.</w:t>
      </w:r>
      <w:r w:rsidR="000C5948">
        <w:rPr>
          <w:bCs/>
          <w:color w:val="000000"/>
          <w:sz w:val="24"/>
          <w:szCs w:val="24"/>
        </w:rPr>
        <w:t xml:space="preserve"> </w:t>
      </w:r>
      <w:r w:rsidRPr="008A3416">
        <w:rPr>
          <w:bCs/>
          <w:color w:val="000000"/>
          <w:sz w:val="24"/>
          <w:szCs w:val="24"/>
        </w:rPr>
        <w:t xml:space="preserve">При разработке правил использования сети Интернет педагогический совет руководствуется: </w:t>
      </w:r>
    </w:p>
    <w:p w:rsidR="00957A20" w:rsidRPr="008A3416" w:rsidRDefault="00957A20" w:rsidP="000C5948">
      <w:pPr>
        <w:pStyle w:val="a7"/>
        <w:numPr>
          <w:ilvl w:val="0"/>
          <w:numId w:val="9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bCs/>
          <w:color w:val="000000"/>
          <w:sz w:val="24"/>
          <w:szCs w:val="24"/>
        </w:rPr>
        <w:t>законодательством Российской Федерации;</w:t>
      </w:r>
    </w:p>
    <w:p w:rsidR="00957A20" w:rsidRPr="008A3416" w:rsidRDefault="00957A20" w:rsidP="000C5948">
      <w:pPr>
        <w:pStyle w:val="a7"/>
        <w:numPr>
          <w:ilvl w:val="0"/>
          <w:numId w:val="9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bCs/>
          <w:color w:val="000000"/>
          <w:sz w:val="24"/>
          <w:szCs w:val="24"/>
        </w:rPr>
        <w:t xml:space="preserve">уставом </w:t>
      </w:r>
      <w:r w:rsidR="00156240">
        <w:rPr>
          <w:bCs/>
          <w:color w:val="000000"/>
          <w:sz w:val="24"/>
          <w:szCs w:val="24"/>
        </w:rPr>
        <w:t xml:space="preserve"> МКОУ Яснополянская</w:t>
      </w:r>
      <w:r w:rsidR="00002B93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 СОШ</w:t>
      </w:r>
      <w:r w:rsidRPr="008A3416">
        <w:rPr>
          <w:bCs/>
          <w:color w:val="000000"/>
          <w:sz w:val="24"/>
          <w:szCs w:val="24"/>
        </w:rPr>
        <w:t>, образовательной программой;</w:t>
      </w:r>
    </w:p>
    <w:p w:rsidR="00957A20" w:rsidRPr="008A3416" w:rsidRDefault="00957A20" w:rsidP="000C5948">
      <w:pPr>
        <w:pStyle w:val="a7"/>
        <w:numPr>
          <w:ilvl w:val="0"/>
          <w:numId w:val="9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bCs/>
          <w:color w:val="000000"/>
          <w:sz w:val="24"/>
          <w:szCs w:val="24"/>
        </w:rPr>
        <w:t>целями образовательного процесса;</w:t>
      </w:r>
    </w:p>
    <w:p w:rsidR="00957A20" w:rsidRPr="008A3416" w:rsidRDefault="00957A20" w:rsidP="000C5948">
      <w:pPr>
        <w:pStyle w:val="a7"/>
        <w:numPr>
          <w:ilvl w:val="0"/>
          <w:numId w:val="9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bCs/>
          <w:color w:val="000000"/>
          <w:sz w:val="24"/>
          <w:szCs w:val="24"/>
        </w:rPr>
        <w:t>рекомендациями профильных органов и организаций в сфере классификации ресурсов сети;</w:t>
      </w:r>
    </w:p>
    <w:p w:rsidR="00957A20" w:rsidRPr="008A3416" w:rsidRDefault="00957A20" w:rsidP="000C5948">
      <w:pPr>
        <w:pStyle w:val="a7"/>
        <w:numPr>
          <w:ilvl w:val="0"/>
          <w:numId w:val="9"/>
        </w:num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bCs/>
          <w:color w:val="000000"/>
          <w:sz w:val="24"/>
          <w:szCs w:val="24"/>
        </w:rPr>
        <w:t>интересами обучающихся.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bCs/>
          <w:color w:val="000000"/>
          <w:sz w:val="24"/>
          <w:szCs w:val="24"/>
        </w:rPr>
        <w:t>2.4.</w:t>
      </w:r>
      <w:r w:rsidR="000C5948">
        <w:rPr>
          <w:bCs/>
          <w:color w:val="000000"/>
          <w:sz w:val="24"/>
          <w:szCs w:val="24"/>
        </w:rPr>
        <w:t xml:space="preserve"> </w:t>
      </w:r>
      <w:r w:rsidRPr="008A3416">
        <w:rPr>
          <w:bCs/>
          <w:color w:val="000000"/>
          <w:sz w:val="24"/>
          <w:szCs w:val="24"/>
        </w:rPr>
        <w:t xml:space="preserve">Руководитель </w:t>
      </w:r>
      <w:r w:rsidRPr="00720C89">
        <w:rPr>
          <w:b/>
          <w:bCs/>
          <w:color w:val="000000"/>
          <w:sz w:val="24"/>
          <w:szCs w:val="24"/>
        </w:rPr>
        <w:t>Учреждения</w:t>
      </w:r>
      <w:r w:rsidRPr="008A3416">
        <w:rPr>
          <w:bCs/>
          <w:color w:val="000000"/>
          <w:sz w:val="24"/>
          <w:szCs w:val="24"/>
        </w:rPr>
        <w:t xml:space="preserve"> отвечает за эффективный и безопасный доступ к сети Интернет пользователей (сотрудников и учащихся школы), назначает в соответствии с установленными правилами лицо, ответственное за ор</w:t>
      </w:r>
      <w:r w:rsidRPr="008A3416">
        <w:rPr>
          <w:bCs/>
          <w:color w:val="000000"/>
          <w:sz w:val="24"/>
          <w:szCs w:val="24"/>
        </w:rPr>
        <w:softHyphen/>
        <w:t>ганизацию работы и ограничение доступа к сети Интернет.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bCs/>
          <w:color w:val="000000"/>
          <w:sz w:val="24"/>
          <w:szCs w:val="24"/>
        </w:rPr>
        <w:t>2.5.</w:t>
      </w:r>
      <w:r w:rsidR="000C5948">
        <w:rPr>
          <w:bCs/>
          <w:color w:val="000000"/>
          <w:sz w:val="24"/>
          <w:szCs w:val="24"/>
        </w:rPr>
        <w:t xml:space="preserve"> </w:t>
      </w:r>
      <w:r w:rsidRPr="008A3416">
        <w:rPr>
          <w:bCs/>
          <w:color w:val="000000"/>
          <w:sz w:val="24"/>
          <w:szCs w:val="24"/>
        </w:rPr>
        <w:t xml:space="preserve">Педагогический совет </w:t>
      </w:r>
      <w:r w:rsidRPr="00720C89">
        <w:rPr>
          <w:b/>
          <w:bCs/>
          <w:color w:val="000000"/>
          <w:sz w:val="24"/>
          <w:szCs w:val="24"/>
        </w:rPr>
        <w:t>Учреждения</w:t>
      </w:r>
      <w:r w:rsidRPr="008A3416">
        <w:rPr>
          <w:bCs/>
          <w:color w:val="000000"/>
          <w:sz w:val="24"/>
          <w:szCs w:val="24"/>
        </w:rPr>
        <w:t xml:space="preserve"> принимает решение о разрешении/блокировании доступа к определенным ресурсам и (или) категориям ресурсов сети Интернет.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color w:val="000000"/>
          <w:sz w:val="24"/>
          <w:szCs w:val="24"/>
        </w:rPr>
        <w:t xml:space="preserve"> 2.6.</w:t>
      </w:r>
      <w:r w:rsidR="000C5948">
        <w:rPr>
          <w:color w:val="000000"/>
          <w:sz w:val="24"/>
          <w:szCs w:val="24"/>
        </w:rPr>
        <w:t xml:space="preserve"> </w:t>
      </w:r>
      <w:r w:rsidRPr="008A3416">
        <w:rPr>
          <w:color w:val="000000"/>
          <w:sz w:val="24"/>
          <w:szCs w:val="24"/>
        </w:rPr>
        <w:t>Во время уроков и других занятий в рамках учебного процесса контроль использования обучающимися сети Интернат осуществляет педагог, ведущий занятие.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color w:val="000000"/>
          <w:sz w:val="24"/>
          <w:szCs w:val="24"/>
        </w:rPr>
        <w:t xml:space="preserve"> При этом педагог: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color w:val="000000"/>
          <w:sz w:val="24"/>
          <w:szCs w:val="24"/>
        </w:rPr>
        <w:t>2.6.1. Наблюдает за использованием компьютеров в сети Интернет</w:t>
      </w:r>
      <w:r w:rsidR="006F11A6">
        <w:rPr>
          <w:color w:val="000000"/>
          <w:sz w:val="24"/>
          <w:szCs w:val="24"/>
        </w:rPr>
        <w:t xml:space="preserve"> </w:t>
      </w:r>
      <w:r w:rsidRPr="008A3416">
        <w:rPr>
          <w:color w:val="000000"/>
          <w:sz w:val="24"/>
          <w:szCs w:val="24"/>
        </w:rPr>
        <w:t>обучающимися.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5A5FFB">
        <w:rPr>
          <w:iCs/>
          <w:color w:val="000000"/>
          <w:sz w:val="24"/>
          <w:szCs w:val="24"/>
        </w:rPr>
        <w:lastRenderedPageBreak/>
        <w:t>2.6.2.</w:t>
      </w:r>
      <w:r w:rsidRPr="008A3416">
        <w:rPr>
          <w:color w:val="000000"/>
          <w:sz w:val="24"/>
          <w:szCs w:val="24"/>
        </w:rPr>
        <w:t>Принимает меры по пресечению обращений к ресурсам, не имеющим</w:t>
      </w:r>
      <w:r w:rsidR="006F11A6">
        <w:rPr>
          <w:color w:val="000000"/>
          <w:sz w:val="24"/>
          <w:szCs w:val="24"/>
        </w:rPr>
        <w:t xml:space="preserve"> </w:t>
      </w:r>
      <w:r w:rsidRPr="008A3416">
        <w:rPr>
          <w:color w:val="000000"/>
          <w:sz w:val="24"/>
          <w:szCs w:val="24"/>
        </w:rPr>
        <w:t xml:space="preserve">отношения к образовательному процессу.                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color w:val="000000"/>
          <w:sz w:val="24"/>
          <w:szCs w:val="24"/>
        </w:rPr>
        <w:t xml:space="preserve">2.7.  Во время свободного доступа обучающихся к сети Интернет вне учебных занятий контроль использования ресурсов Интернета осуществляют работники </w:t>
      </w:r>
      <w:r w:rsidRPr="00720C89">
        <w:rPr>
          <w:b/>
          <w:bCs/>
          <w:color w:val="000000"/>
          <w:sz w:val="24"/>
          <w:szCs w:val="24"/>
        </w:rPr>
        <w:t>Учреждения</w:t>
      </w:r>
      <w:r w:rsidRPr="008A3416">
        <w:rPr>
          <w:color w:val="000000"/>
          <w:sz w:val="24"/>
          <w:szCs w:val="24"/>
        </w:rPr>
        <w:t>, определенные приказом его руководителя</w:t>
      </w:r>
      <w:r>
        <w:rPr>
          <w:color w:val="000000"/>
          <w:sz w:val="24"/>
          <w:szCs w:val="24"/>
        </w:rPr>
        <w:t xml:space="preserve"> и он: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color w:val="000000"/>
          <w:sz w:val="24"/>
          <w:szCs w:val="24"/>
        </w:rPr>
        <w:t>2.7.1.  Наблюдает за использованием компьютера в сети Интернет обучающимися.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color w:val="000000"/>
          <w:sz w:val="24"/>
          <w:szCs w:val="24"/>
        </w:rPr>
        <w:t>2.7.2.  Принимает меры по пресечению обращений к ресурсам, не имеющим отношения к образовательному процессу.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color w:val="000000"/>
          <w:sz w:val="24"/>
          <w:szCs w:val="24"/>
        </w:rPr>
        <w:t xml:space="preserve">2.7.3.  Сообщает </w:t>
      </w:r>
      <w:r>
        <w:rPr>
          <w:color w:val="000000"/>
          <w:sz w:val="24"/>
          <w:szCs w:val="24"/>
        </w:rPr>
        <w:t>администратору (</w:t>
      </w:r>
      <w:r w:rsidRPr="008A3416">
        <w:rPr>
          <w:color w:val="000000"/>
          <w:sz w:val="24"/>
          <w:szCs w:val="24"/>
        </w:rPr>
        <w:t>классному руководителю</w:t>
      </w:r>
      <w:r>
        <w:rPr>
          <w:color w:val="000000"/>
          <w:sz w:val="24"/>
          <w:szCs w:val="24"/>
        </w:rPr>
        <w:t>)</w:t>
      </w:r>
      <w:r w:rsidRPr="008A3416">
        <w:rPr>
          <w:color w:val="000000"/>
          <w:sz w:val="24"/>
          <w:szCs w:val="24"/>
        </w:rPr>
        <w:t xml:space="preserve"> о случаях нарушения обучающимися установленных Правил пользования Интернетом.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color w:val="000000"/>
          <w:sz w:val="24"/>
          <w:szCs w:val="24"/>
        </w:rPr>
        <w:t xml:space="preserve">2.8.  При использовании сети Интернет в </w:t>
      </w:r>
      <w:r w:rsidRPr="00720C89">
        <w:rPr>
          <w:b/>
          <w:bCs/>
          <w:color w:val="000000"/>
          <w:sz w:val="24"/>
          <w:szCs w:val="24"/>
        </w:rPr>
        <w:t>Учреждени</w:t>
      </w:r>
      <w:r>
        <w:rPr>
          <w:b/>
          <w:bCs/>
          <w:color w:val="000000"/>
          <w:sz w:val="24"/>
          <w:szCs w:val="24"/>
        </w:rPr>
        <w:t>и</w:t>
      </w:r>
      <w:r w:rsidRPr="008A3416">
        <w:rPr>
          <w:color w:val="000000"/>
          <w:sz w:val="24"/>
          <w:szCs w:val="24"/>
        </w:rPr>
        <w:t xml:space="preserve"> учащимся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</w:t>
      </w:r>
      <w:r w:rsidRPr="00720C89">
        <w:rPr>
          <w:b/>
          <w:bCs/>
          <w:color w:val="000000"/>
          <w:sz w:val="24"/>
          <w:szCs w:val="24"/>
        </w:rPr>
        <w:t>Учреждени</w:t>
      </w:r>
      <w:r>
        <w:rPr>
          <w:b/>
          <w:bCs/>
          <w:color w:val="000000"/>
          <w:sz w:val="24"/>
          <w:szCs w:val="24"/>
        </w:rPr>
        <w:t>и</w:t>
      </w:r>
      <w:r w:rsidRPr="008A3416">
        <w:rPr>
          <w:color w:val="000000"/>
          <w:sz w:val="24"/>
          <w:szCs w:val="24"/>
        </w:rPr>
        <w:t xml:space="preserve"> или предоставленного оператором услуг связи.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color w:val="000000"/>
          <w:sz w:val="24"/>
          <w:szCs w:val="24"/>
        </w:rPr>
        <w:t xml:space="preserve">2.9.  Пользователи сети Интернет в </w:t>
      </w:r>
      <w:r w:rsidRPr="00720C89">
        <w:rPr>
          <w:b/>
          <w:bCs/>
          <w:color w:val="000000"/>
          <w:sz w:val="24"/>
          <w:szCs w:val="24"/>
        </w:rPr>
        <w:t>Учреждени</w:t>
      </w:r>
      <w:r>
        <w:rPr>
          <w:b/>
          <w:bCs/>
          <w:color w:val="000000"/>
          <w:sz w:val="24"/>
          <w:szCs w:val="24"/>
        </w:rPr>
        <w:t>и</w:t>
      </w:r>
      <w:r w:rsidRPr="008A3416">
        <w:rPr>
          <w:color w:val="000000"/>
          <w:sz w:val="24"/>
          <w:szCs w:val="24"/>
        </w:rPr>
        <w:t xml:space="preserve">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Общеобразовательное учреждение не несет ответственности за случайный доступ обучающихся к подобной информации, размещенной не на Интернет-ресурсах </w:t>
      </w:r>
      <w:r w:rsidRPr="00720C89">
        <w:rPr>
          <w:b/>
          <w:bCs/>
          <w:color w:val="000000"/>
          <w:sz w:val="24"/>
          <w:szCs w:val="24"/>
        </w:rPr>
        <w:t>Учреждения</w:t>
      </w:r>
      <w:r w:rsidRPr="008A3416">
        <w:rPr>
          <w:color w:val="000000"/>
          <w:sz w:val="24"/>
          <w:szCs w:val="24"/>
        </w:rPr>
        <w:t>.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color w:val="000000"/>
          <w:sz w:val="24"/>
          <w:szCs w:val="24"/>
        </w:rPr>
        <w:t xml:space="preserve">2.10. При обнаружении указанной информации пользователю необходимо сообщить об этом ответственному за использование сети Интернет в </w:t>
      </w:r>
      <w:r w:rsidRPr="00720C89">
        <w:rPr>
          <w:b/>
          <w:bCs/>
          <w:color w:val="000000"/>
          <w:sz w:val="24"/>
          <w:szCs w:val="24"/>
        </w:rPr>
        <w:t>Учреждени</w:t>
      </w:r>
      <w:r>
        <w:rPr>
          <w:b/>
          <w:bCs/>
          <w:color w:val="000000"/>
          <w:sz w:val="24"/>
          <w:szCs w:val="24"/>
        </w:rPr>
        <w:t>и</w:t>
      </w:r>
      <w:r w:rsidRPr="008A3416">
        <w:rPr>
          <w:color w:val="000000"/>
          <w:sz w:val="24"/>
          <w:szCs w:val="24"/>
        </w:rPr>
        <w:t>, указав при этом адрес ресурса.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color w:val="000000"/>
          <w:sz w:val="24"/>
          <w:szCs w:val="24"/>
        </w:rPr>
        <w:t>2.11.  Отнесение определенных ресурсов и (или) категорий ресурсов в соответствующие группы, доступ к которым регулируется техническими средствами и программным обеспечением контентной фильтрации, в соот</w:t>
      </w:r>
      <w:r w:rsidRPr="008A3416">
        <w:rPr>
          <w:color w:val="000000"/>
          <w:sz w:val="24"/>
          <w:szCs w:val="24"/>
        </w:rPr>
        <w:softHyphen/>
        <w:t xml:space="preserve">ветствии с принятыми в </w:t>
      </w:r>
      <w:r w:rsidRPr="00720C89">
        <w:rPr>
          <w:b/>
          <w:bCs/>
          <w:color w:val="000000"/>
          <w:sz w:val="24"/>
          <w:szCs w:val="24"/>
        </w:rPr>
        <w:t>Учреждени</w:t>
      </w:r>
      <w:r>
        <w:rPr>
          <w:b/>
          <w:bCs/>
          <w:color w:val="000000"/>
          <w:sz w:val="24"/>
          <w:szCs w:val="24"/>
        </w:rPr>
        <w:t>и</w:t>
      </w:r>
      <w:r w:rsidRPr="008A3416">
        <w:rPr>
          <w:color w:val="000000"/>
          <w:sz w:val="24"/>
          <w:szCs w:val="24"/>
        </w:rPr>
        <w:t xml:space="preserve"> правилами обеспечивается руководителем </w:t>
      </w:r>
      <w:r w:rsidRPr="00720C89">
        <w:rPr>
          <w:b/>
          <w:bCs/>
          <w:color w:val="000000"/>
          <w:sz w:val="24"/>
          <w:szCs w:val="24"/>
        </w:rPr>
        <w:t>Учреждения</w:t>
      </w:r>
      <w:r w:rsidRPr="008A3416">
        <w:rPr>
          <w:color w:val="000000"/>
          <w:sz w:val="24"/>
          <w:szCs w:val="24"/>
        </w:rPr>
        <w:t>.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color w:val="000000"/>
          <w:sz w:val="24"/>
          <w:szCs w:val="24"/>
        </w:rPr>
        <w:t>2.12.  Персональные данные педагогических работников и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 только с письменного согласия лица, чьи персональные данные размещаются</w:t>
      </w:r>
      <w:r>
        <w:rPr>
          <w:color w:val="000000"/>
          <w:sz w:val="24"/>
          <w:szCs w:val="24"/>
        </w:rPr>
        <w:t xml:space="preserve"> в соответствии с законодательством РФ</w:t>
      </w:r>
      <w:r w:rsidRPr="008A3416">
        <w:rPr>
          <w:color w:val="000000"/>
          <w:sz w:val="24"/>
          <w:szCs w:val="24"/>
        </w:rPr>
        <w:t>.</w:t>
      </w:r>
    </w:p>
    <w:p w:rsidR="00957A20" w:rsidRDefault="00957A20" w:rsidP="000C5948">
      <w:pPr>
        <w:pStyle w:val="a7"/>
        <w:shd w:val="clear" w:color="auto" w:fill="FFFFFF"/>
        <w:adjustRightInd w:val="0"/>
        <w:jc w:val="both"/>
        <w:rPr>
          <w:bCs/>
          <w:color w:val="323232"/>
          <w:sz w:val="24"/>
          <w:szCs w:val="24"/>
        </w:rPr>
      </w:pPr>
      <w:r w:rsidRPr="008A3416">
        <w:rPr>
          <w:bCs/>
          <w:color w:val="323232"/>
          <w:sz w:val="24"/>
          <w:szCs w:val="24"/>
        </w:rPr>
        <w:t xml:space="preserve">2.13. </w:t>
      </w:r>
      <w:r w:rsidRPr="005A5FFB">
        <w:rPr>
          <w:bCs/>
          <w:sz w:val="24"/>
          <w:szCs w:val="24"/>
        </w:rPr>
        <w:t>При получении согласия на размещение персональных данных предс</w:t>
      </w:r>
      <w:r w:rsidRPr="005A5FFB">
        <w:rPr>
          <w:bCs/>
          <w:sz w:val="24"/>
          <w:szCs w:val="24"/>
        </w:rPr>
        <w:softHyphen/>
        <w:t xml:space="preserve">тавитель </w:t>
      </w:r>
      <w:r w:rsidRPr="00720C89">
        <w:rPr>
          <w:b/>
          <w:bCs/>
          <w:color w:val="000000"/>
          <w:sz w:val="24"/>
          <w:szCs w:val="24"/>
        </w:rPr>
        <w:t>Учреждения</w:t>
      </w:r>
      <w:r w:rsidRPr="005A5FFB">
        <w:rPr>
          <w:bCs/>
          <w:sz w:val="24"/>
          <w:szCs w:val="24"/>
        </w:rPr>
        <w:t xml:space="preserve"> обязан разъяснить возможные риски и последствия их опубликования. </w:t>
      </w:r>
      <w:r w:rsidRPr="00720C89">
        <w:rPr>
          <w:b/>
          <w:bCs/>
          <w:color w:val="000000"/>
          <w:sz w:val="24"/>
          <w:szCs w:val="24"/>
        </w:rPr>
        <w:t>Учреждени</w:t>
      </w:r>
      <w:r>
        <w:rPr>
          <w:b/>
          <w:bCs/>
          <w:color w:val="000000"/>
          <w:sz w:val="24"/>
          <w:szCs w:val="24"/>
        </w:rPr>
        <w:t>е</w:t>
      </w:r>
      <w:r w:rsidRPr="005A5FFB">
        <w:rPr>
          <w:bCs/>
          <w:sz w:val="24"/>
          <w:szCs w:val="24"/>
        </w:rPr>
        <w:t xml:space="preserve">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</w:t>
      </w:r>
      <w:r w:rsidRPr="008A3416">
        <w:rPr>
          <w:bCs/>
          <w:color w:val="323232"/>
          <w:sz w:val="24"/>
          <w:szCs w:val="24"/>
        </w:rPr>
        <w:t>.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b/>
          <w:color w:val="323232"/>
          <w:sz w:val="24"/>
          <w:szCs w:val="24"/>
        </w:rPr>
        <w:t>3. Права, обязанности и ответственность пользователей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bCs/>
          <w:color w:val="323232"/>
          <w:sz w:val="24"/>
          <w:szCs w:val="24"/>
        </w:rPr>
        <w:t xml:space="preserve">3.1.Использование сети Интернет в </w:t>
      </w:r>
      <w:r w:rsidRPr="00720C89">
        <w:rPr>
          <w:b/>
          <w:bCs/>
          <w:color w:val="000000"/>
          <w:sz w:val="24"/>
          <w:szCs w:val="24"/>
        </w:rPr>
        <w:t>Учреждени</w:t>
      </w:r>
      <w:r>
        <w:rPr>
          <w:b/>
          <w:bCs/>
          <w:color w:val="000000"/>
          <w:sz w:val="24"/>
          <w:szCs w:val="24"/>
        </w:rPr>
        <w:t>и</w:t>
      </w:r>
      <w:r w:rsidRPr="008A3416">
        <w:rPr>
          <w:bCs/>
          <w:color w:val="323232"/>
          <w:sz w:val="24"/>
          <w:szCs w:val="24"/>
        </w:rPr>
        <w:t xml:space="preserve"> осуществляется в целях образовательного процесса.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bCs/>
          <w:color w:val="323232"/>
          <w:sz w:val="24"/>
          <w:szCs w:val="24"/>
        </w:rPr>
        <w:t xml:space="preserve">3.2.Преподаватели, сотрудники и обучающиеся могут бесплатно пользоваться доступом к глобальным интернет-ресурсам по разрешению лица, назначенного ответственным за организацию в </w:t>
      </w:r>
      <w:r w:rsidRPr="00720C89">
        <w:rPr>
          <w:b/>
          <w:bCs/>
          <w:color w:val="000000"/>
          <w:sz w:val="24"/>
          <w:szCs w:val="24"/>
        </w:rPr>
        <w:t>Учреждени</w:t>
      </w:r>
      <w:r>
        <w:rPr>
          <w:b/>
          <w:bCs/>
          <w:color w:val="000000"/>
          <w:sz w:val="24"/>
          <w:szCs w:val="24"/>
        </w:rPr>
        <w:t>и</w:t>
      </w:r>
      <w:r w:rsidRPr="008A3416">
        <w:rPr>
          <w:bCs/>
          <w:color w:val="323232"/>
          <w:sz w:val="24"/>
          <w:szCs w:val="24"/>
        </w:rPr>
        <w:t xml:space="preserve"> работы сети </w:t>
      </w:r>
      <w:r w:rsidRPr="005A5FFB">
        <w:rPr>
          <w:bCs/>
          <w:sz w:val="24"/>
          <w:szCs w:val="24"/>
        </w:rPr>
        <w:t>Интернет</w:t>
      </w:r>
      <w:r w:rsidR="006F11A6">
        <w:rPr>
          <w:bCs/>
          <w:sz w:val="24"/>
          <w:szCs w:val="24"/>
        </w:rPr>
        <w:t xml:space="preserve"> </w:t>
      </w:r>
      <w:r w:rsidRPr="008A3416">
        <w:rPr>
          <w:bCs/>
          <w:color w:val="323232"/>
          <w:sz w:val="24"/>
          <w:szCs w:val="24"/>
        </w:rPr>
        <w:t>и ограничению доступа.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bCs/>
          <w:color w:val="323232"/>
          <w:sz w:val="24"/>
          <w:szCs w:val="24"/>
        </w:rPr>
        <w:t>3.3.</w:t>
      </w:r>
      <w:r w:rsidRPr="005A5FFB">
        <w:rPr>
          <w:bCs/>
          <w:sz w:val="24"/>
          <w:szCs w:val="24"/>
        </w:rPr>
        <w:t>К</w:t>
      </w:r>
      <w:r w:rsidR="006F11A6">
        <w:rPr>
          <w:bCs/>
          <w:sz w:val="24"/>
          <w:szCs w:val="24"/>
        </w:rPr>
        <w:t xml:space="preserve"> </w:t>
      </w:r>
      <w:r w:rsidRPr="008A3416">
        <w:rPr>
          <w:bCs/>
          <w:color w:val="323232"/>
          <w:sz w:val="24"/>
          <w:szCs w:val="24"/>
        </w:rPr>
        <w:t>работе в сети Интернет допускаются лица, прошедшие инструктаж и обязавшиеся соблюдать правила работы.</w:t>
      </w:r>
    </w:p>
    <w:p w:rsidR="00957A20" w:rsidRPr="005A5FFB" w:rsidRDefault="00957A20" w:rsidP="000C5948">
      <w:pPr>
        <w:pStyle w:val="a7"/>
        <w:shd w:val="clear" w:color="auto" w:fill="FFFFFF"/>
        <w:adjustRightInd w:val="0"/>
        <w:jc w:val="both"/>
        <w:rPr>
          <w:sz w:val="24"/>
          <w:szCs w:val="24"/>
        </w:rPr>
      </w:pPr>
      <w:r w:rsidRPr="008A3416">
        <w:rPr>
          <w:bCs/>
          <w:color w:val="323232"/>
          <w:sz w:val="24"/>
          <w:szCs w:val="24"/>
        </w:rPr>
        <w:t>3.4.</w:t>
      </w:r>
      <w:r w:rsidRPr="005A5FFB">
        <w:rPr>
          <w:bCs/>
          <w:sz w:val="24"/>
          <w:szCs w:val="24"/>
        </w:rPr>
        <w:t>Перед работой пользователю необходимо расписаться в журнале учета работы в сети Интернет.</w:t>
      </w:r>
    </w:p>
    <w:p w:rsidR="00957A20" w:rsidRPr="005A5FFB" w:rsidRDefault="00957A20" w:rsidP="000C5948">
      <w:pPr>
        <w:pStyle w:val="a7"/>
        <w:shd w:val="clear" w:color="auto" w:fill="FFFFFF"/>
        <w:adjustRightInd w:val="0"/>
        <w:jc w:val="both"/>
        <w:rPr>
          <w:sz w:val="24"/>
          <w:szCs w:val="24"/>
        </w:rPr>
      </w:pPr>
      <w:r w:rsidRPr="005A5FFB">
        <w:rPr>
          <w:bCs/>
          <w:sz w:val="24"/>
          <w:szCs w:val="24"/>
        </w:rPr>
        <w:t>3.5.За одним рабочим столом должно находиться не более одного пользователя.</w:t>
      </w:r>
    </w:p>
    <w:p w:rsidR="00957A20" w:rsidRPr="008A3416" w:rsidRDefault="00957A20" w:rsidP="000C5948">
      <w:pPr>
        <w:pStyle w:val="a7"/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8A3416">
        <w:rPr>
          <w:b/>
          <w:bCs/>
          <w:color w:val="323232"/>
          <w:sz w:val="24"/>
          <w:szCs w:val="24"/>
        </w:rPr>
        <w:t xml:space="preserve">3.6. </w:t>
      </w:r>
      <w:r w:rsidRPr="008A3416">
        <w:rPr>
          <w:b/>
          <w:bCs/>
          <w:color w:val="323232"/>
          <w:sz w:val="24"/>
          <w:szCs w:val="24"/>
          <w:u w:val="single"/>
        </w:rPr>
        <w:t>Пользователям запрещается:</w:t>
      </w:r>
    </w:p>
    <w:p w:rsidR="006F11A6" w:rsidRDefault="00957A20" w:rsidP="000C5948">
      <w:pPr>
        <w:pStyle w:val="a7"/>
        <w:shd w:val="clear" w:color="auto" w:fill="FFFFFF"/>
        <w:adjustRightInd w:val="0"/>
        <w:jc w:val="both"/>
        <w:rPr>
          <w:sz w:val="24"/>
          <w:szCs w:val="24"/>
        </w:rPr>
      </w:pPr>
      <w:r w:rsidRPr="005A5FFB">
        <w:rPr>
          <w:bCs/>
          <w:sz w:val="24"/>
          <w:szCs w:val="24"/>
        </w:rPr>
        <w:t xml:space="preserve">3.6.1.Посещать сайты, содержание и тематика которых недопустимы для несовершеннолетних и (или) нарушают законодательство   Российской Федерации (порнография, эротика, пропаганда </w:t>
      </w:r>
      <w:r w:rsidRPr="005A5FFB">
        <w:rPr>
          <w:bCs/>
          <w:sz w:val="24"/>
          <w:szCs w:val="24"/>
        </w:rPr>
        <w:lastRenderedPageBreak/>
        <w:t>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957A20" w:rsidRPr="005A5FFB" w:rsidRDefault="00957A20" w:rsidP="000C5948">
      <w:pPr>
        <w:pStyle w:val="a7"/>
        <w:shd w:val="clear" w:color="auto" w:fill="FFFFFF"/>
        <w:adjustRightInd w:val="0"/>
        <w:jc w:val="both"/>
        <w:rPr>
          <w:sz w:val="24"/>
          <w:szCs w:val="24"/>
        </w:rPr>
      </w:pPr>
      <w:r w:rsidRPr="005A5FFB">
        <w:rPr>
          <w:bCs/>
          <w:sz w:val="24"/>
          <w:szCs w:val="24"/>
        </w:rPr>
        <w:t>3.6.2.Загрузка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размещение ссылок на вышеуказанную информацию.</w:t>
      </w:r>
    </w:p>
    <w:p w:rsidR="00957A20" w:rsidRPr="005A5FFB" w:rsidRDefault="00957A20" w:rsidP="000C5948">
      <w:pPr>
        <w:pStyle w:val="a7"/>
        <w:shd w:val="clear" w:color="auto" w:fill="FFFFFF"/>
        <w:adjustRightInd w:val="0"/>
        <w:jc w:val="both"/>
        <w:rPr>
          <w:sz w:val="24"/>
          <w:szCs w:val="24"/>
        </w:rPr>
      </w:pPr>
      <w:r w:rsidRPr="005A5FFB">
        <w:rPr>
          <w:bCs/>
          <w:sz w:val="24"/>
          <w:szCs w:val="24"/>
        </w:rPr>
        <w:t>3.6.3.Загружать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957A20" w:rsidRPr="00960AF6" w:rsidRDefault="00957A20" w:rsidP="000C5948">
      <w:pPr>
        <w:pStyle w:val="a4"/>
        <w:jc w:val="both"/>
      </w:pPr>
      <w:r w:rsidRPr="005A5FFB">
        <w:t xml:space="preserve">3.6.4. </w:t>
      </w:r>
      <w:r w:rsidRPr="00960AF6">
        <w:t xml:space="preserve">Передавать по сети информацию, оскорбляющую честь и достоинство других абонентов сети, содержащую призывы к насилию, свержению существующего строя, разжиганию межнациональной розни, а также передавать информацию, которая по закону не подлежит разглашению. </w:t>
      </w:r>
    </w:p>
    <w:p w:rsidR="00957A20" w:rsidRPr="005A5FFB" w:rsidRDefault="00957A20" w:rsidP="000C5948">
      <w:pPr>
        <w:pStyle w:val="a7"/>
        <w:shd w:val="clear" w:color="auto" w:fill="FFFFFF"/>
        <w:adjustRightInd w:val="0"/>
        <w:jc w:val="both"/>
        <w:rPr>
          <w:sz w:val="24"/>
          <w:szCs w:val="24"/>
        </w:rPr>
      </w:pPr>
      <w:r w:rsidRPr="005A5FFB">
        <w:rPr>
          <w:sz w:val="24"/>
          <w:szCs w:val="24"/>
        </w:rPr>
        <w:t>3.6.5. Вносить какие-либо изменения в программное обеспечение, установленное как на рабочей станции, так и на серверах.</w:t>
      </w:r>
    </w:p>
    <w:p w:rsidR="00957A20" w:rsidRPr="005A5FFB" w:rsidRDefault="00957A20" w:rsidP="000C5948">
      <w:pPr>
        <w:pStyle w:val="a7"/>
        <w:shd w:val="clear" w:color="auto" w:fill="FFFFFF"/>
        <w:adjustRightInd w:val="0"/>
        <w:jc w:val="both"/>
        <w:rPr>
          <w:sz w:val="24"/>
          <w:szCs w:val="24"/>
        </w:rPr>
      </w:pPr>
      <w:r w:rsidRPr="005A5FFB">
        <w:rPr>
          <w:sz w:val="24"/>
          <w:szCs w:val="24"/>
        </w:rPr>
        <w:t>3.6.6.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957A20" w:rsidRPr="005A5FFB" w:rsidRDefault="00957A20" w:rsidP="000C5948">
      <w:pPr>
        <w:pStyle w:val="a7"/>
        <w:shd w:val="clear" w:color="auto" w:fill="FFFFFF"/>
        <w:adjustRightInd w:val="0"/>
        <w:jc w:val="both"/>
        <w:rPr>
          <w:sz w:val="24"/>
          <w:szCs w:val="24"/>
        </w:rPr>
      </w:pPr>
      <w:r w:rsidRPr="005A5FFB">
        <w:rPr>
          <w:sz w:val="24"/>
          <w:szCs w:val="24"/>
        </w:rPr>
        <w:t>3.6.7</w:t>
      </w:r>
      <w:r>
        <w:rPr>
          <w:sz w:val="24"/>
          <w:szCs w:val="24"/>
        </w:rPr>
        <w:t xml:space="preserve">.  </w:t>
      </w:r>
      <w:r w:rsidRPr="005A5FFB">
        <w:rPr>
          <w:sz w:val="24"/>
          <w:szCs w:val="24"/>
        </w:rPr>
        <w:t xml:space="preserve">Включать, выключать и перезагружать компьютер без согласования сответственным за организацию в </w:t>
      </w:r>
      <w:r w:rsidRPr="00720C89">
        <w:rPr>
          <w:b/>
          <w:bCs/>
          <w:color w:val="000000"/>
          <w:sz w:val="24"/>
          <w:szCs w:val="24"/>
        </w:rPr>
        <w:t>Учреждени</w:t>
      </w:r>
      <w:r>
        <w:rPr>
          <w:b/>
          <w:bCs/>
          <w:color w:val="000000"/>
          <w:sz w:val="24"/>
          <w:szCs w:val="24"/>
        </w:rPr>
        <w:t>и</w:t>
      </w:r>
      <w:r w:rsidRPr="005A5FFB">
        <w:rPr>
          <w:sz w:val="24"/>
          <w:szCs w:val="24"/>
        </w:rPr>
        <w:t xml:space="preserve"> работы сети Интернет.</w:t>
      </w:r>
    </w:p>
    <w:p w:rsidR="00957A20" w:rsidRPr="005A5FFB" w:rsidRDefault="00957A20" w:rsidP="000C5948">
      <w:pPr>
        <w:pStyle w:val="a7"/>
        <w:shd w:val="clear" w:color="auto" w:fill="FFFFFF"/>
        <w:adjustRightInd w:val="0"/>
        <w:jc w:val="both"/>
        <w:rPr>
          <w:sz w:val="24"/>
          <w:szCs w:val="24"/>
        </w:rPr>
      </w:pPr>
      <w:r w:rsidRPr="005A5FFB">
        <w:rPr>
          <w:sz w:val="24"/>
          <w:szCs w:val="24"/>
        </w:rPr>
        <w:t xml:space="preserve">3.6.8. Осуществлять действия,   направленные   на «взлом» любых компьютеров, находящихся как в «точке доступа к Интернету» </w:t>
      </w:r>
      <w:r w:rsidRPr="00720C89">
        <w:rPr>
          <w:b/>
          <w:bCs/>
          <w:color w:val="000000"/>
          <w:sz w:val="24"/>
          <w:szCs w:val="24"/>
        </w:rPr>
        <w:t>Учреждения</w:t>
      </w:r>
      <w:r w:rsidRPr="005A5FFB">
        <w:rPr>
          <w:sz w:val="24"/>
          <w:szCs w:val="24"/>
        </w:rPr>
        <w:t>, так и за его пределами.</w:t>
      </w:r>
    </w:p>
    <w:p w:rsidR="00957A20" w:rsidRPr="005A5FFB" w:rsidRDefault="00957A20" w:rsidP="000C5948">
      <w:pPr>
        <w:pStyle w:val="a7"/>
        <w:shd w:val="clear" w:color="auto" w:fill="FFFFFF"/>
        <w:adjustRightInd w:val="0"/>
        <w:jc w:val="both"/>
        <w:rPr>
          <w:sz w:val="24"/>
          <w:szCs w:val="24"/>
        </w:rPr>
      </w:pPr>
      <w:r w:rsidRPr="005A5FFB">
        <w:rPr>
          <w:sz w:val="24"/>
          <w:szCs w:val="24"/>
        </w:rPr>
        <w:t xml:space="preserve">3.6.9.  Использовать возможности «точки доступа к Интернету» </w:t>
      </w:r>
      <w:r w:rsidRPr="00720C89">
        <w:rPr>
          <w:b/>
          <w:bCs/>
          <w:color w:val="000000"/>
          <w:sz w:val="24"/>
          <w:szCs w:val="24"/>
        </w:rPr>
        <w:t>Учреждения</w:t>
      </w:r>
      <w:r w:rsidRPr="005A5FFB">
        <w:rPr>
          <w:sz w:val="24"/>
          <w:szCs w:val="24"/>
        </w:rPr>
        <w:t xml:space="preserve">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957A20" w:rsidRPr="00774AD0" w:rsidRDefault="00957A20" w:rsidP="000C5948">
      <w:pPr>
        <w:pStyle w:val="a4"/>
        <w:jc w:val="both"/>
      </w:pPr>
      <w:r w:rsidRPr="00774AD0">
        <w:t xml:space="preserve">3.6.10. Осуществлять любые сделки через Интернет. Пользоваться "чатами", ICQ. </w:t>
      </w:r>
    </w:p>
    <w:p w:rsidR="00957A20" w:rsidRPr="005A5FFB" w:rsidRDefault="00957A20" w:rsidP="000C5948">
      <w:pPr>
        <w:pStyle w:val="a7"/>
        <w:shd w:val="clear" w:color="auto" w:fill="FFFFFF"/>
        <w:adjustRightInd w:val="0"/>
        <w:jc w:val="both"/>
        <w:rPr>
          <w:sz w:val="24"/>
          <w:szCs w:val="24"/>
        </w:rPr>
      </w:pPr>
      <w:r w:rsidRPr="005A5FFB">
        <w:rPr>
          <w:sz w:val="24"/>
          <w:szCs w:val="24"/>
        </w:rPr>
        <w:t xml:space="preserve">3.6.11.  Работать с объемными ресурсами (видео, аудио, чат, фото) без согласования с лицом, назначенным ответственным за организацию в </w:t>
      </w:r>
      <w:r w:rsidRPr="00720C89">
        <w:rPr>
          <w:b/>
          <w:bCs/>
          <w:color w:val="000000"/>
          <w:sz w:val="24"/>
          <w:szCs w:val="24"/>
        </w:rPr>
        <w:t>Учреждени</w:t>
      </w:r>
      <w:r>
        <w:rPr>
          <w:b/>
          <w:bCs/>
          <w:color w:val="000000"/>
          <w:sz w:val="24"/>
          <w:szCs w:val="24"/>
        </w:rPr>
        <w:t>и</w:t>
      </w:r>
      <w:r w:rsidRPr="005A5FFB">
        <w:rPr>
          <w:sz w:val="24"/>
          <w:szCs w:val="24"/>
        </w:rPr>
        <w:t xml:space="preserve"> работы сети Интернет.</w:t>
      </w:r>
    </w:p>
    <w:p w:rsidR="00957A20" w:rsidRPr="005A5FFB" w:rsidRDefault="00957A20" w:rsidP="000C5948">
      <w:pPr>
        <w:pStyle w:val="a7"/>
        <w:shd w:val="clear" w:color="auto" w:fill="FFFFFF"/>
        <w:adjustRightInd w:val="0"/>
        <w:jc w:val="both"/>
        <w:rPr>
          <w:sz w:val="24"/>
          <w:szCs w:val="24"/>
        </w:rPr>
      </w:pPr>
      <w:r w:rsidRPr="005A5FFB">
        <w:rPr>
          <w:b/>
          <w:sz w:val="24"/>
          <w:szCs w:val="24"/>
          <w:u w:val="single"/>
        </w:rPr>
        <w:t>3.7. Пользователи несут ответственность:</w:t>
      </w:r>
    </w:p>
    <w:p w:rsidR="00957A20" w:rsidRPr="005A5FFB" w:rsidRDefault="00957A20" w:rsidP="000C5948">
      <w:pPr>
        <w:pStyle w:val="a7"/>
        <w:shd w:val="clear" w:color="auto" w:fill="FFFFFF"/>
        <w:adjustRightInd w:val="0"/>
        <w:jc w:val="both"/>
        <w:rPr>
          <w:sz w:val="24"/>
          <w:szCs w:val="24"/>
        </w:rPr>
      </w:pPr>
      <w:r w:rsidRPr="005A5FFB">
        <w:rPr>
          <w:sz w:val="24"/>
          <w:szCs w:val="24"/>
        </w:rPr>
        <w:t>3.7.1.  За содержание передаваемой, принимаемой и печатаемой информации.</w:t>
      </w:r>
    </w:p>
    <w:p w:rsidR="00957A20" w:rsidRPr="005A5FFB" w:rsidRDefault="00957A20" w:rsidP="000C5948">
      <w:pPr>
        <w:pStyle w:val="a7"/>
        <w:shd w:val="clear" w:color="auto" w:fill="FFFFFF"/>
        <w:adjustRightInd w:val="0"/>
        <w:jc w:val="both"/>
        <w:rPr>
          <w:sz w:val="24"/>
          <w:szCs w:val="24"/>
        </w:rPr>
      </w:pPr>
      <w:r w:rsidRPr="005A5FFB">
        <w:rPr>
          <w:sz w:val="24"/>
          <w:szCs w:val="24"/>
        </w:rPr>
        <w:t>3.7.2.  За нанесение</w:t>
      </w:r>
      <w:r>
        <w:rPr>
          <w:sz w:val="24"/>
          <w:szCs w:val="24"/>
        </w:rPr>
        <w:t xml:space="preserve"> любого материального ущерба Учреждению.</w:t>
      </w:r>
      <w:bookmarkStart w:id="0" w:name="_GoBack"/>
      <w:bookmarkEnd w:id="0"/>
    </w:p>
    <w:sectPr w:rsidR="00957A20" w:rsidRPr="005A5FFB" w:rsidSect="006F11A6">
      <w:footerReference w:type="default" r:id="rId7"/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8D7" w:rsidRDefault="00D318D7" w:rsidP="000C5948">
      <w:r>
        <w:separator/>
      </w:r>
    </w:p>
  </w:endnote>
  <w:endnote w:type="continuationSeparator" w:id="1">
    <w:p w:rsidR="00D318D7" w:rsidRDefault="00D318D7" w:rsidP="000C5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4147"/>
      <w:docPartObj>
        <w:docPartGallery w:val="Page Numbers (Bottom of Page)"/>
        <w:docPartUnique/>
      </w:docPartObj>
    </w:sdtPr>
    <w:sdtContent>
      <w:p w:rsidR="000C5948" w:rsidRDefault="00EB391D">
        <w:pPr>
          <w:pStyle w:val="aa"/>
          <w:jc w:val="right"/>
        </w:pPr>
        <w:fldSimple w:instr=" PAGE   \* MERGEFORMAT ">
          <w:r w:rsidR="00867C0A">
            <w:rPr>
              <w:noProof/>
            </w:rPr>
            <w:t>2</w:t>
          </w:r>
        </w:fldSimple>
      </w:p>
    </w:sdtContent>
  </w:sdt>
  <w:p w:rsidR="000C5948" w:rsidRDefault="000C594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8D7" w:rsidRDefault="00D318D7" w:rsidP="000C5948">
      <w:r>
        <w:separator/>
      </w:r>
    </w:p>
  </w:footnote>
  <w:footnote w:type="continuationSeparator" w:id="1">
    <w:p w:rsidR="00D318D7" w:rsidRDefault="00D318D7" w:rsidP="000C59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4CEA"/>
    <w:multiLevelType w:val="multilevel"/>
    <w:tmpl w:val="EEB066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9B7379"/>
    <w:multiLevelType w:val="multilevel"/>
    <w:tmpl w:val="22CA159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E7D7C63"/>
    <w:multiLevelType w:val="multilevel"/>
    <w:tmpl w:val="4252A058"/>
    <w:lvl w:ilvl="0">
      <w:start w:val="4"/>
      <w:numFmt w:val="none"/>
      <w:lvlText w:val="3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5FB6420"/>
    <w:multiLevelType w:val="hybridMultilevel"/>
    <w:tmpl w:val="DCB6AE18"/>
    <w:lvl w:ilvl="0" w:tplc="4672D18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3E04E6"/>
    <w:multiLevelType w:val="multilevel"/>
    <w:tmpl w:val="B2A25C9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57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5">
    <w:nsid w:val="4A78243C"/>
    <w:multiLevelType w:val="hybridMultilevel"/>
    <w:tmpl w:val="6C127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204BF"/>
    <w:multiLevelType w:val="multilevel"/>
    <w:tmpl w:val="28CA4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36C7CF3"/>
    <w:multiLevelType w:val="multilevel"/>
    <w:tmpl w:val="A434D5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75D2CE8"/>
    <w:multiLevelType w:val="multilevel"/>
    <w:tmpl w:val="ED209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A20"/>
    <w:rsid w:val="00002B93"/>
    <w:rsid w:val="000C5948"/>
    <w:rsid w:val="001058E0"/>
    <w:rsid w:val="00156240"/>
    <w:rsid w:val="001E39E5"/>
    <w:rsid w:val="002937CA"/>
    <w:rsid w:val="0036331A"/>
    <w:rsid w:val="004078D4"/>
    <w:rsid w:val="00692916"/>
    <w:rsid w:val="006F11A6"/>
    <w:rsid w:val="007706C5"/>
    <w:rsid w:val="007F7BC3"/>
    <w:rsid w:val="00867C0A"/>
    <w:rsid w:val="00923B3D"/>
    <w:rsid w:val="00957A20"/>
    <w:rsid w:val="009609CC"/>
    <w:rsid w:val="00AC48A1"/>
    <w:rsid w:val="00B276A7"/>
    <w:rsid w:val="00C02CF1"/>
    <w:rsid w:val="00D318D7"/>
    <w:rsid w:val="00EB3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57A20"/>
    <w:rPr>
      <w:b/>
      <w:bCs/>
    </w:rPr>
  </w:style>
  <w:style w:type="paragraph" w:styleId="a4">
    <w:name w:val="No Spacing"/>
    <w:uiPriority w:val="1"/>
    <w:qFormat/>
    <w:rsid w:val="0095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957A20"/>
    <w:pPr>
      <w:jc w:val="both"/>
    </w:pPr>
  </w:style>
  <w:style w:type="character" w:customStyle="1" w:styleId="a6">
    <w:name w:val="Основной текст Знак"/>
    <w:basedOn w:val="a0"/>
    <w:link w:val="a5"/>
    <w:rsid w:val="0095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957A20"/>
    <w:pPr>
      <w:spacing w:before="30" w:after="30"/>
    </w:pPr>
    <w:rPr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0C59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C5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C59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59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57A20"/>
    <w:rPr>
      <w:b/>
      <w:bCs/>
    </w:rPr>
  </w:style>
  <w:style w:type="paragraph" w:styleId="a4">
    <w:name w:val="No Spacing"/>
    <w:uiPriority w:val="1"/>
    <w:qFormat/>
    <w:rsid w:val="0095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957A20"/>
    <w:pPr>
      <w:jc w:val="both"/>
    </w:pPr>
  </w:style>
  <w:style w:type="character" w:customStyle="1" w:styleId="a6">
    <w:name w:val="Основной текст Знак"/>
    <w:basedOn w:val="a0"/>
    <w:link w:val="a5"/>
    <w:rsid w:val="0095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957A20"/>
    <w:pPr>
      <w:spacing w:before="30" w:after="3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10</cp:revision>
  <cp:lastPrinted>2016-02-10T19:16:00Z</cp:lastPrinted>
  <dcterms:created xsi:type="dcterms:W3CDTF">2013-12-11T11:04:00Z</dcterms:created>
  <dcterms:modified xsi:type="dcterms:W3CDTF">2023-11-25T10:01:00Z</dcterms:modified>
</cp:coreProperties>
</file>