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ВР                                                                                                                                                       Директор МКОУ 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</w:t>
      </w:r>
      <w:proofErr w:type="spellStart"/>
      <w:r w:rsidR="00237FDD">
        <w:rPr>
          <w:rFonts w:ascii="Times New Roman" w:eastAsia="Calibri" w:hAnsi="Times New Roman" w:cs="Times New Roman"/>
          <w:b/>
          <w:sz w:val="24"/>
        </w:rPr>
        <w:t>Новогладовская</w:t>
      </w:r>
      <w:proofErr w:type="spellEnd"/>
      <w:r w:rsidR="00237FDD">
        <w:rPr>
          <w:rFonts w:ascii="Times New Roman" w:eastAsia="Calibri" w:hAnsi="Times New Roman" w:cs="Times New Roman"/>
          <w:b/>
          <w:sz w:val="24"/>
        </w:rPr>
        <w:t xml:space="preserve"> ООШ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»                                                                                                                                                                                                       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МКОУ «</w:t>
      </w:r>
      <w:proofErr w:type="spellStart"/>
      <w:r w:rsidR="00237FDD">
        <w:rPr>
          <w:rFonts w:ascii="Times New Roman" w:eastAsia="Calibri" w:hAnsi="Times New Roman" w:cs="Times New Roman"/>
          <w:b/>
          <w:sz w:val="24"/>
        </w:rPr>
        <w:t>Новогладовская</w:t>
      </w:r>
      <w:proofErr w:type="spellEnd"/>
      <w:r w:rsidR="00237FDD">
        <w:rPr>
          <w:rFonts w:ascii="Times New Roman" w:eastAsia="Calibri" w:hAnsi="Times New Roman" w:cs="Times New Roman"/>
          <w:b/>
          <w:sz w:val="24"/>
        </w:rPr>
        <w:t xml:space="preserve"> ООШ</w:t>
      </w:r>
      <w:r w:rsidRPr="008A0587">
        <w:rPr>
          <w:rFonts w:ascii="Times New Roman" w:eastAsia="Calibri" w:hAnsi="Times New Roman" w:cs="Times New Roman"/>
          <w:b/>
          <w:sz w:val="24"/>
        </w:rPr>
        <w:t>»</w:t>
      </w:r>
    </w:p>
    <w:p w:rsidR="00DE791D" w:rsidRPr="008A0587" w:rsidRDefault="00237FD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_________</w:t>
      </w:r>
      <w:r w:rsidR="00DE791D" w:rsidRPr="008A0587">
        <w:rPr>
          <w:rFonts w:ascii="Times New Roman" w:eastAsia="Calibri" w:hAnsi="Times New Roman" w:cs="Times New Roman"/>
          <w:b/>
          <w:sz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Джаватханов</w:t>
      </w:r>
      <w:proofErr w:type="spellEnd"/>
      <w:r>
        <w:rPr>
          <w:rFonts w:ascii="Times New Roman" w:eastAsia="Calibri" w:hAnsi="Times New Roman" w:cs="Times New Roman"/>
          <w:b/>
          <w:sz w:val="24"/>
        </w:rPr>
        <w:t xml:space="preserve"> Х.М.</w:t>
      </w:r>
      <w:r w:rsidR="00DE791D" w:rsidRPr="008A0587">
        <w:rPr>
          <w:rFonts w:ascii="Times New Roman" w:eastAsia="Calibri" w:hAnsi="Times New Roman" w:cs="Times New Roman"/>
          <w:b/>
          <w:sz w:val="24"/>
        </w:rPr>
        <w:t>.                                                                                                                                  ___________</w:t>
      </w:r>
      <w:r>
        <w:rPr>
          <w:rFonts w:ascii="Times New Roman" w:eastAsia="Calibri" w:hAnsi="Times New Roman" w:cs="Times New Roman"/>
          <w:b/>
          <w:sz w:val="24"/>
        </w:rPr>
        <w:t xml:space="preserve"> Магомедов Б.А.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«___»_______________202</w:t>
      </w:r>
      <w:r w:rsidR="00237FDD">
        <w:rPr>
          <w:rFonts w:ascii="Times New Roman" w:eastAsia="Calibri" w:hAnsi="Times New Roman" w:cs="Times New Roman"/>
          <w:b/>
          <w:sz w:val="24"/>
        </w:rPr>
        <w:t>3</w:t>
      </w:r>
      <w:r w:rsidRPr="008A0587">
        <w:rPr>
          <w:rFonts w:ascii="Times New Roman" w:eastAsia="Calibri" w:hAnsi="Times New Roman" w:cs="Times New Roman"/>
          <w:b/>
          <w:sz w:val="24"/>
        </w:rPr>
        <w:t>г.                                                                                                                                       «___»________________202</w:t>
      </w:r>
      <w:r w:rsidR="00237FDD">
        <w:rPr>
          <w:rFonts w:ascii="Times New Roman" w:eastAsia="Calibri" w:hAnsi="Times New Roman" w:cs="Times New Roman"/>
          <w:b/>
          <w:sz w:val="24"/>
        </w:rPr>
        <w:t>3</w:t>
      </w:r>
      <w:r w:rsidRPr="008A0587">
        <w:rPr>
          <w:rFonts w:ascii="Times New Roman" w:eastAsia="Calibri" w:hAnsi="Times New Roman" w:cs="Times New Roman"/>
          <w:b/>
          <w:sz w:val="24"/>
        </w:rPr>
        <w:t>г.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DE791D" w:rsidRPr="008A0587" w:rsidRDefault="00DE791D" w:rsidP="00DE791D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52"/>
          <w:szCs w:val="52"/>
        </w:rPr>
      </w:pPr>
      <w:r w:rsidRPr="008A058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</w:rPr>
        <w:t>ПЛАН  РАБОТЫ</w:t>
      </w:r>
    </w:p>
    <w:p w:rsidR="00DE791D" w:rsidRPr="008A0587" w:rsidRDefault="00DE791D" w:rsidP="00DE791D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40"/>
          <w:szCs w:val="40"/>
        </w:rPr>
      </w:pPr>
      <w:proofErr w:type="spellStart"/>
      <w:r w:rsidRPr="008A058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Психолого</w:t>
      </w:r>
      <w:proofErr w:type="spellEnd"/>
      <w:r w:rsidRPr="008A058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–Педагогического консилиума</w:t>
      </w: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8A0587">
        <w:rPr>
          <w:rFonts w:ascii="Times New Roman" w:eastAsia="Calibri" w:hAnsi="Times New Roman" w:cs="Times New Roman"/>
          <w:b/>
          <w:sz w:val="56"/>
          <w:szCs w:val="56"/>
        </w:rPr>
        <w:t>МКОУ «</w:t>
      </w:r>
      <w:proofErr w:type="spellStart"/>
      <w:r w:rsidR="00237FDD" w:rsidRPr="00237FDD">
        <w:rPr>
          <w:rFonts w:ascii="Times New Roman" w:eastAsia="Calibri" w:hAnsi="Times New Roman" w:cs="Times New Roman"/>
          <w:b/>
          <w:sz w:val="52"/>
        </w:rPr>
        <w:t>Новогладовская</w:t>
      </w:r>
      <w:proofErr w:type="spellEnd"/>
      <w:r w:rsidR="00237FDD" w:rsidRPr="00237FDD">
        <w:rPr>
          <w:rFonts w:ascii="Times New Roman" w:eastAsia="Calibri" w:hAnsi="Times New Roman" w:cs="Times New Roman"/>
          <w:b/>
          <w:sz w:val="52"/>
        </w:rPr>
        <w:t xml:space="preserve"> ООШ</w:t>
      </w:r>
      <w:r w:rsidRPr="008A0587">
        <w:rPr>
          <w:rFonts w:ascii="Times New Roman" w:eastAsia="Calibri" w:hAnsi="Times New Roman" w:cs="Times New Roman"/>
          <w:b/>
          <w:sz w:val="56"/>
          <w:szCs w:val="56"/>
        </w:rPr>
        <w:t>»</w:t>
      </w: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bookmarkStart w:id="0" w:name="_GoBack"/>
      <w:bookmarkEnd w:id="0"/>
      <w:r w:rsidRPr="008A0587">
        <w:rPr>
          <w:rFonts w:ascii="Times New Roman" w:eastAsia="Calibri" w:hAnsi="Times New Roman" w:cs="Times New Roman"/>
          <w:b/>
          <w:sz w:val="56"/>
          <w:szCs w:val="56"/>
        </w:rPr>
        <w:t xml:space="preserve">на 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202</w:t>
      </w:r>
      <w:r w:rsidR="00237FDD">
        <w:rPr>
          <w:rFonts w:ascii="Times New Roman" w:eastAsia="Calibri" w:hAnsi="Times New Roman" w:cs="Times New Roman"/>
          <w:b/>
          <w:i/>
          <w:sz w:val="56"/>
          <w:szCs w:val="56"/>
        </w:rPr>
        <w:t>3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-202</w:t>
      </w:r>
      <w:r w:rsidR="00237FDD">
        <w:rPr>
          <w:rFonts w:ascii="Times New Roman" w:eastAsia="Calibri" w:hAnsi="Times New Roman" w:cs="Times New Roman"/>
          <w:b/>
          <w:i/>
          <w:sz w:val="56"/>
          <w:szCs w:val="56"/>
        </w:rPr>
        <w:t>4</w:t>
      </w:r>
      <w:r w:rsidRPr="008A0587">
        <w:rPr>
          <w:rFonts w:ascii="Times New Roman" w:eastAsia="Calibri" w:hAnsi="Times New Roman" w:cs="Times New Roman"/>
          <w:b/>
          <w:sz w:val="56"/>
          <w:szCs w:val="56"/>
        </w:rPr>
        <w:t xml:space="preserve"> учебный год</w:t>
      </w: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DE791D" w:rsidRPr="008A0587" w:rsidRDefault="00DE791D" w:rsidP="00DE79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Педагог- психолог</w:t>
      </w:r>
      <w:proofErr w:type="gramStart"/>
      <w:r w:rsidRPr="008A0587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  <w:r w:rsidRPr="008A05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237FDD">
        <w:rPr>
          <w:rFonts w:ascii="Times New Roman" w:eastAsia="Calibri" w:hAnsi="Times New Roman" w:cs="Times New Roman"/>
          <w:b/>
          <w:sz w:val="28"/>
          <w:szCs w:val="28"/>
        </w:rPr>
        <w:t>Халидова</w:t>
      </w:r>
      <w:proofErr w:type="spellEnd"/>
      <w:r w:rsidR="00237FDD">
        <w:rPr>
          <w:rFonts w:ascii="Times New Roman" w:eastAsia="Calibri" w:hAnsi="Times New Roman" w:cs="Times New Roman"/>
          <w:b/>
          <w:sz w:val="28"/>
          <w:szCs w:val="28"/>
        </w:rPr>
        <w:t xml:space="preserve"> Д.М.</w:t>
      </w:r>
    </w:p>
    <w:p w:rsidR="00DE791D" w:rsidRPr="008A0587" w:rsidRDefault="00DE791D" w:rsidP="00DE79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91D" w:rsidRPr="008A0587" w:rsidRDefault="00DE791D" w:rsidP="00DE79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202</w:t>
      </w:r>
      <w:r w:rsidR="00237FDD">
        <w:rPr>
          <w:rFonts w:ascii="Times New Roman" w:eastAsia="Calibri" w:hAnsi="Times New Roman" w:cs="Times New Roman"/>
          <w:b/>
          <w:sz w:val="24"/>
        </w:rPr>
        <w:t>3</w:t>
      </w:r>
      <w:r w:rsidRPr="008A0587">
        <w:rPr>
          <w:rFonts w:ascii="Times New Roman" w:eastAsia="Calibri" w:hAnsi="Times New Roman" w:cs="Times New Roman"/>
          <w:b/>
          <w:sz w:val="24"/>
        </w:rPr>
        <w:t>-202</w:t>
      </w:r>
      <w:r w:rsidR="00237FDD">
        <w:rPr>
          <w:rFonts w:ascii="Times New Roman" w:eastAsia="Calibri" w:hAnsi="Times New Roman" w:cs="Times New Roman"/>
          <w:b/>
          <w:sz w:val="24"/>
        </w:rPr>
        <w:t>4</w:t>
      </w:r>
      <w:r w:rsidRPr="008A0587">
        <w:rPr>
          <w:rFonts w:ascii="Times New Roman" w:eastAsia="Calibri" w:hAnsi="Times New Roman" w:cs="Times New Roman"/>
          <w:b/>
          <w:sz w:val="24"/>
        </w:rPr>
        <w:t>уч</w:t>
      </w:r>
      <w:proofErr w:type="gramStart"/>
      <w:r w:rsidRPr="008A0587">
        <w:rPr>
          <w:rFonts w:ascii="Times New Roman" w:eastAsia="Calibri" w:hAnsi="Times New Roman" w:cs="Times New Roman"/>
          <w:b/>
          <w:sz w:val="24"/>
        </w:rPr>
        <w:t>.г</w:t>
      </w:r>
      <w:proofErr w:type="gramEnd"/>
      <w:r w:rsidRPr="008A0587">
        <w:rPr>
          <w:rFonts w:ascii="Times New Roman" w:eastAsia="Calibri" w:hAnsi="Times New Roman" w:cs="Times New Roman"/>
          <w:b/>
          <w:sz w:val="24"/>
        </w:rPr>
        <w:t>од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lastRenderedPageBreak/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-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сотрудников </w:t>
      </w:r>
      <w:proofErr w:type="spell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ППк</w:t>
      </w:r>
      <w:proofErr w:type="spellEnd"/>
      <w:r w:rsidRPr="00B52364">
        <w:rPr>
          <w:rFonts w:ascii="Arial" w:eastAsia="Times New Roman" w:hAnsi="Arial" w:cs="Arial"/>
          <w:color w:val="000000"/>
          <w:sz w:val="21"/>
          <w:szCs w:val="21"/>
        </w:rP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оценка динамики в развитии детей;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обеспечение преемственности в процессе обучения и сопровождения ребенка;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- осуществление информационной поддержки учащихся, учителей и родителей по проблемам в учебной, социальной и эмоциональной сферах;</w:t>
      </w:r>
      <w:proofErr w:type="gramEnd"/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В обязанности членов </w:t>
      </w:r>
      <w:proofErr w:type="spellStart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ППк</w:t>
      </w:r>
      <w:proofErr w:type="spellEnd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входит: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проведение индивидуального обследование ребёнка специалистами и выработка заключения и рекомендаций в своей области;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- участие в заседании по приглашению председателя </w:t>
      </w:r>
      <w:proofErr w:type="spell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ПМПк</w:t>
      </w:r>
      <w:proofErr w:type="spellEnd"/>
      <w:r w:rsidRPr="00B52364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gram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контроль за</w:t>
      </w:r>
      <w:proofErr w:type="gramEnd"/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 выполнением рекомендаций в своей области путём повторного обследования.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Приглашенные специалисты приносят готовые характеристики или заключения.</w:t>
      </w:r>
      <w:r w:rsidRPr="00B5236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В обязанности председателя </w:t>
      </w:r>
      <w:r w:rsidRPr="00B52364">
        <w:rPr>
          <w:rFonts w:ascii="Arial" w:eastAsia="Times New Roman" w:hAnsi="Arial" w:cs="Arial"/>
          <w:color w:val="000000"/>
          <w:sz w:val="21"/>
          <w:szCs w:val="21"/>
        </w:rPr>
        <w:t>школьного </w:t>
      </w:r>
      <w:proofErr w:type="spellStart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ППк</w:t>
      </w:r>
      <w:proofErr w:type="spellEnd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входит: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организация заседаний;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ведение необходимой документации;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- связь с членами </w:t>
      </w:r>
      <w:proofErr w:type="gram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школьного</w:t>
      </w:r>
      <w:proofErr w:type="gramEnd"/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 и территориального </w:t>
      </w:r>
      <w:proofErr w:type="spell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ППк</w:t>
      </w:r>
      <w:proofErr w:type="spellEnd"/>
      <w:r w:rsidRPr="00B52364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доведение решений и рекомендаций до непосредственных исполнителей и родителей (законных представителей) в доступной для их понимания форме.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Работа </w:t>
      </w:r>
      <w:proofErr w:type="gram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школьного</w:t>
      </w:r>
      <w:proofErr w:type="gramEnd"/>
      <w:r w:rsidRPr="00B5236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ППк</w:t>
      </w:r>
      <w:proofErr w:type="spellEnd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проходит по следующим направлениям: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диагностическое;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spell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психолого-медико-педагогическое</w:t>
      </w:r>
      <w:proofErr w:type="spellEnd"/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 сопровождение;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экспертное;</w:t>
      </w:r>
    </w:p>
    <w:p w:rsid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организационно-методическое.</w:t>
      </w:r>
    </w:p>
    <w:p w:rsid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82C36" w:rsidRPr="00B52364" w:rsidRDefault="00A82C36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51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98"/>
        <w:gridCol w:w="7956"/>
        <w:gridCol w:w="2240"/>
        <w:gridCol w:w="3856"/>
      </w:tblGrid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№ </w:t>
            </w:r>
            <w:proofErr w:type="spellStart"/>
            <w:proofErr w:type="gramStart"/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Мероприятия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Сроки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52364" w:rsidRPr="00B52364" w:rsidTr="00B52364">
        <w:tc>
          <w:tcPr>
            <w:tcW w:w="15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Диагностическое направление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Наблюдение и обследование вновь 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поступивших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школу обучающихся, с целью определения дальнейшей помощи.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(дневник наблюдения)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5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Обучающиеся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Обследование первоклассников, с целью определения коррекционно-развивающей помощи.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графику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уководитель 1 класса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Обследование учащихся 4 классов с целью подготовки к переходу в 5 класс. Готовность учащихся начальной школы к переходу на вторую ступень обучения.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апрель - май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уководитель 4 класса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Наблюдение и обследование обучающихся школы с целью выявления проблем в развитии и поведении.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необходимости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необходимости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уководитель 1 класса</w:t>
            </w:r>
          </w:p>
        </w:tc>
      </w:tr>
      <w:tr w:rsidR="00B52364" w:rsidRPr="00B52364" w:rsidTr="00B52364">
        <w:tc>
          <w:tcPr>
            <w:tcW w:w="15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Психолого-медико-педагогическое</w:t>
            </w:r>
            <w:proofErr w:type="spellEnd"/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сопровождение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конкретных форм воспитательной работы в рамках решения консилиума.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коррекционных и развивающих мероприятий с детьми младшего возраста.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52364" w:rsidRPr="00B52364" w:rsidTr="00B52364">
        <w:trPr>
          <w:trHeight w:val="285"/>
        </w:trPr>
        <w:tc>
          <w:tcPr>
            <w:tcW w:w="15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Экспертное направление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экспертных опросах на этапе диагностического минимума.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диагностического материала по итогам обследований и наблюдений.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Экспертная оценка параметров развития обучающихся,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воспитанников.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Экспертная оценка параметров развития ребенка после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первичного и вторичного обследования.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Экспертная оценка коррекционной помощи, оказанной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ребенку с нарушением развития.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характеристик на обучающихся, воспитанников.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.р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уководители</w:t>
            </w:r>
            <w:proofErr w:type="spell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Анализ работы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ПМПк</w:t>
            </w:r>
            <w:proofErr w:type="spell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за истекший учебный год.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Председатель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5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Организационно-методическое направление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федеральных законов, инструктивных писем, приказов.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отчетной документации за прошедший год.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Написание характеристик 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обучающихся.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Написание протоколов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Педагог-психолог,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Разработка коррекционно-развивающих программ.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A82C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</w:tbl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lastRenderedPageBreak/>
        <w:t xml:space="preserve">Темы заседаний </w:t>
      </w:r>
      <w:proofErr w:type="spellStart"/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>ППк</w:t>
      </w:r>
      <w:proofErr w:type="spellEnd"/>
      <w:r>
        <w:rPr>
          <w:rFonts w:ascii="Arial" w:eastAsia="Times New Roman" w:hAnsi="Arial" w:cs="Arial"/>
          <w:b/>
          <w:bCs/>
          <w:color w:val="181818"/>
          <w:sz w:val="21"/>
          <w:szCs w:val="21"/>
        </w:rPr>
        <w:t xml:space="preserve"> на 202</w:t>
      </w:r>
      <w:r w:rsidR="00237FDD">
        <w:rPr>
          <w:rFonts w:ascii="Arial" w:eastAsia="Times New Roman" w:hAnsi="Arial" w:cs="Arial"/>
          <w:b/>
          <w:bCs/>
          <w:color w:val="181818"/>
          <w:sz w:val="21"/>
          <w:szCs w:val="21"/>
        </w:rPr>
        <w:t>3</w:t>
      </w:r>
      <w:r>
        <w:rPr>
          <w:rFonts w:ascii="Arial" w:eastAsia="Times New Roman" w:hAnsi="Arial" w:cs="Arial"/>
          <w:b/>
          <w:bCs/>
          <w:color w:val="181818"/>
          <w:sz w:val="21"/>
          <w:szCs w:val="21"/>
        </w:rPr>
        <w:t>-202</w:t>
      </w:r>
      <w:r w:rsidR="00237FDD">
        <w:rPr>
          <w:rFonts w:ascii="Arial" w:eastAsia="Times New Roman" w:hAnsi="Arial" w:cs="Arial"/>
          <w:b/>
          <w:bCs/>
          <w:color w:val="181818"/>
          <w:sz w:val="21"/>
          <w:szCs w:val="21"/>
        </w:rPr>
        <w:t>4</w:t>
      </w:r>
      <w:r>
        <w:rPr>
          <w:rFonts w:ascii="Arial" w:eastAsia="Times New Roman" w:hAnsi="Arial" w:cs="Arial"/>
          <w:b/>
          <w:bCs/>
          <w:color w:val="181818"/>
          <w:sz w:val="21"/>
          <w:szCs w:val="21"/>
        </w:rPr>
        <w:t>г.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11624"/>
        <w:gridCol w:w="2551"/>
      </w:tblGrid>
      <w:tr w:rsidR="00B52364" w:rsidRPr="00B52364" w:rsidTr="00B52364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  <w:proofErr w:type="gramEnd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/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Тематика заседаний (</w:t>
            </w:r>
            <w:proofErr w:type="gramStart"/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плановые</w:t>
            </w:r>
            <w:proofErr w:type="gramEnd"/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Ответственные</w:t>
            </w:r>
          </w:p>
        </w:tc>
      </w:tr>
      <w:tr w:rsidR="00B52364" w:rsidRPr="00B52364" w:rsidTr="00B52364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 xml:space="preserve">I ЗАСЕДАНИЕ </w:t>
            </w:r>
            <w:proofErr w:type="gramStart"/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 xml:space="preserve">( </w:t>
            </w:r>
            <w:proofErr w:type="gramEnd"/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>сентябрь)</w:t>
            </w:r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 xml:space="preserve">Утверждение состава и плана </w:t>
            </w:r>
            <w:proofErr w:type="spellStart"/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ПМПк</w:t>
            </w:r>
            <w:proofErr w:type="spellEnd"/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 xml:space="preserve"> на 2021-2022 учебный год.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Инструктаж по выполнению функциональных обязанностей членов </w:t>
            </w:r>
            <w:proofErr w:type="gram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школьного</w:t>
            </w:r>
            <w:proofErr w:type="gram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ПМПк</w:t>
            </w:r>
            <w:proofErr w:type="spell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3.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Комплектование списков учащихся с ОВЗ, согласно заключениям ПМПК и заявлений родителей.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4.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Проведение экспертизы индивидуальных рабочих программ, рабочих программ учебной, внеурочной деятельности, учебных предметов.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5.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Выделение учащихся «группы риска».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>II ЗАСЕДАНИЕ (октябрь-ноябрь)</w:t>
            </w:r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Адаптационный период учащихся 1-х классов. 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Выявление проблем адаптационного периода.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>III ЗАСЕДАНИЕ (декабрь)</w:t>
            </w:r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Оценка эффективности и анализ коррекционно-развивающей работы с обучающимися, воспитанниками за I полугодие.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3.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 Динамика развития </w:t>
            </w:r>
            <w:proofErr w:type="gram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обучающихся</w:t>
            </w:r>
            <w:proofErr w:type="gram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 процессе обучения и воспитания.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>IV ЗАСЕДАНИЕ (март)</w:t>
            </w:r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 развития обучающихся 4–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х</w:t>
            </w:r>
            <w:proofErr w:type="spell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классов. Обсуждение готовности к обучению в среднем звене. Предупреждение проблем </w:t>
            </w:r>
            <w:proofErr w:type="gram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школьной</w:t>
            </w:r>
            <w:proofErr w:type="gram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дезадаптации</w:t>
            </w:r>
            <w:proofErr w:type="spell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Рассмотрение представлений специалистов на обучающихся, воспитанников, подлежащих представлению на </w:t>
            </w:r>
            <w:proofErr w:type="gram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районный</w:t>
            </w:r>
            <w:proofErr w:type="gram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ПМПК для определения дальнейшего индивидуального образовательного маршрута.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>V ЗАСЕДАНИЕ (апрель)</w:t>
            </w:r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Оценка эффективности и анализ коррекционно-развивающей работы с обучающимися, воспитанниками за II полугодие.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3.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Оценка эффективности и анализ результатов ПМП сопровождения учащихся. Составление плана на следующий учебный год.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 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</w:tbl>
    <w:p w:rsidR="00B52364" w:rsidRPr="00B52364" w:rsidRDefault="00B52364" w:rsidP="00B523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> </w:t>
      </w: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A82C36" w:rsidRDefault="00A82C36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>Внеплановые консилиумы</w:t>
      </w:r>
    </w:p>
    <w:p w:rsidR="00B52364" w:rsidRP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p w:rsidR="00B52364" w:rsidRPr="00B52364" w:rsidRDefault="00B52364" w:rsidP="00B523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>Примерная тематика заседаний:</w:t>
      </w:r>
    </w:p>
    <w:tbl>
      <w:tblPr>
        <w:tblW w:w="141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8"/>
        <w:gridCol w:w="9840"/>
        <w:gridCol w:w="3000"/>
      </w:tblGrid>
      <w:tr w:rsidR="00B52364" w:rsidRPr="00B52364" w:rsidTr="00B52364"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  <w:proofErr w:type="gramEnd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/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Тема</w:t>
            </w:r>
          </w:p>
          <w:p w:rsidR="00A82C36" w:rsidRPr="00B52364" w:rsidRDefault="00A82C36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Сроки</w:t>
            </w:r>
          </w:p>
        </w:tc>
      </w:tr>
      <w:tr w:rsidR="00B52364" w:rsidRPr="00B52364" w:rsidTr="00B52364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1.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Изменение формы обучения.</w:t>
            </w:r>
          </w:p>
          <w:p w:rsidR="00A82C36" w:rsidRPr="00B52364" w:rsidRDefault="00A82C36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по необходимости</w:t>
            </w:r>
          </w:p>
        </w:tc>
      </w:tr>
      <w:tr w:rsidR="00B52364" w:rsidRPr="00B52364" w:rsidTr="00B52364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Обсуждение проблем в обучении или воспитании.</w:t>
            </w:r>
          </w:p>
          <w:p w:rsidR="00A82C36" w:rsidRPr="00B52364" w:rsidRDefault="00A82C36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 необходимости</w:t>
            </w:r>
          </w:p>
        </w:tc>
      </w:tr>
      <w:tr w:rsidR="00B52364" w:rsidRPr="00B52364" w:rsidTr="00B52364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3.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Определение формы обучения для вновь прибывших в течение года учащихся.</w:t>
            </w:r>
          </w:p>
          <w:p w:rsidR="00A82C36" w:rsidRPr="00B52364" w:rsidRDefault="00A82C36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 необходимости</w:t>
            </w:r>
          </w:p>
        </w:tc>
      </w:tr>
      <w:tr w:rsidR="00B52364" w:rsidRPr="00B52364" w:rsidTr="00B52364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4.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с педагогами, классными руководителями по проблемам детей «группы риска».</w:t>
            </w:r>
          </w:p>
          <w:p w:rsidR="00A82C36" w:rsidRPr="00B52364" w:rsidRDefault="00A82C36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 необходим</w:t>
            </w:r>
            <w:r w:rsidR="00A82C3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ости</w:t>
            </w:r>
          </w:p>
        </w:tc>
      </w:tr>
    </w:tbl>
    <w:p w:rsidR="00710C37" w:rsidRDefault="00710C37"/>
    <w:sectPr w:rsidR="00710C37" w:rsidSect="00B523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2364"/>
    <w:rsid w:val="000C6F75"/>
    <w:rsid w:val="00237FDD"/>
    <w:rsid w:val="00710C37"/>
    <w:rsid w:val="00810A82"/>
    <w:rsid w:val="00A82C36"/>
    <w:rsid w:val="00B52364"/>
    <w:rsid w:val="00CD4678"/>
    <w:rsid w:val="00DC2510"/>
    <w:rsid w:val="00DE791D"/>
    <w:rsid w:val="00FA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1230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User280922</cp:lastModifiedBy>
  <cp:revision>2</cp:revision>
  <cp:lastPrinted>2022-09-24T08:35:00Z</cp:lastPrinted>
  <dcterms:created xsi:type="dcterms:W3CDTF">2024-03-05T06:04:00Z</dcterms:created>
  <dcterms:modified xsi:type="dcterms:W3CDTF">2024-03-05T06:04:00Z</dcterms:modified>
</cp:coreProperties>
</file>