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54B92" w:rsidRPr="00454B92" w:rsidTr="005048EA">
        <w:tc>
          <w:tcPr>
            <w:tcW w:w="4927" w:type="dxa"/>
          </w:tcPr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454B92" w:rsidRPr="00454B92" w:rsidRDefault="0025620D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454B92"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0E54" w:rsidRPr="00454B92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E54" w:rsidRPr="00454B92" w:rsidRDefault="00960E54" w:rsidP="00960E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Положение о педагогическом совете</w:t>
      </w:r>
    </w:p>
    <w:p w:rsidR="00960E54" w:rsidRPr="00454B92" w:rsidRDefault="00960E54" w:rsidP="00960E54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454B92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960E54" w:rsidRPr="00454B92" w:rsidRDefault="00960E54" w:rsidP="00960E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i/>
          <w:sz w:val="24"/>
          <w:szCs w:val="24"/>
        </w:rPr>
        <w:t>организационно-правовая форма и название организации (полностью)</w:t>
      </w:r>
    </w:p>
    <w:p w:rsidR="005B3CB1" w:rsidRPr="00454B92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454B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454B92">
        <w:rPr>
          <w:rFonts w:ascii="Times New Roman" w:hAnsi="Times New Roman" w:cs="Times New Roman"/>
          <w:sz w:val="24"/>
          <w:szCs w:val="24"/>
        </w:rPr>
        <w:t>Настоящее Положение принято в соответствии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с ч. 2 ст.</w:t>
      </w:r>
      <w:r w:rsidR="005B5D4C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26 Федерального закона </w:t>
      </w:r>
      <w:r w:rsidR="003E4E37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961F75">
        <w:rPr>
          <w:rFonts w:ascii="Times New Roman" w:hAnsi="Times New Roman" w:cs="Times New Roman"/>
          <w:sz w:val="24"/>
          <w:szCs w:val="24"/>
        </w:rPr>
        <w:t>.</w:t>
      </w:r>
      <w:r w:rsidR="003E4E37" w:rsidRPr="00454B92">
        <w:rPr>
          <w:rFonts w:ascii="Times New Roman" w:hAnsi="Times New Roman" w:cs="Times New Roman"/>
          <w:sz w:val="24"/>
          <w:szCs w:val="24"/>
        </w:rPr>
        <w:t xml:space="preserve"> №273-ФЗ </w:t>
      </w:r>
      <w:r w:rsidR="00BF1249" w:rsidRPr="00454B92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 w:rsidR="003E4E37" w:rsidRPr="00454B92">
        <w:rPr>
          <w:rFonts w:ascii="Times New Roman" w:hAnsi="Times New Roman" w:cs="Times New Roman"/>
          <w:sz w:val="24"/>
          <w:szCs w:val="24"/>
        </w:rPr>
        <w:t>»</w:t>
      </w:r>
      <w:r w:rsidR="005B5D4C" w:rsidRPr="00454B92">
        <w:rPr>
          <w:rFonts w:ascii="Times New Roman" w:hAnsi="Times New Roman" w:cs="Times New Roman"/>
          <w:sz w:val="24"/>
          <w:szCs w:val="24"/>
        </w:rPr>
        <w:t>;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B6DE1" w:rsidRPr="00454B92">
        <w:rPr>
          <w:rFonts w:ascii="Times New Roman" w:hAnsi="Times New Roman" w:cs="Times New Roman"/>
          <w:sz w:val="24"/>
          <w:szCs w:val="24"/>
        </w:rPr>
        <w:t>Ф</w:t>
      </w:r>
      <w:r w:rsidR="00BF1249" w:rsidRPr="00454B92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</w:t>
      </w:r>
      <w:r w:rsidR="00BB6DE1" w:rsidRPr="00454B92">
        <w:rPr>
          <w:rFonts w:ascii="Times New Roman" w:hAnsi="Times New Roman" w:cs="Times New Roman"/>
          <w:sz w:val="24"/>
          <w:szCs w:val="24"/>
        </w:rPr>
        <w:t>ом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6A04B0" w:rsidRPr="00454B92">
        <w:rPr>
          <w:rFonts w:ascii="Times New Roman" w:hAnsi="Times New Roman" w:cs="Times New Roman"/>
          <w:sz w:val="24"/>
          <w:szCs w:val="24"/>
        </w:rPr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6A04B0" w:rsidRPr="00454B92">
        <w:rPr>
          <w:rFonts w:ascii="Times New Roman" w:hAnsi="Times New Roman" w:cs="Times New Roman"/>
          <w:sz w:val="24"/>
          <w:szCs w:val="24"/>
        </w:rPr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454B92">
        <w:rPr>
          <w:rFonts w:ascii="Times New Roman" w:hAnsi="Times New Roman" w:cs="Times New Roman"/>
          <w:sz w:val="24"/>
          <w:szCs w:val="24"/>
        </w:rPr>
        <w:t>н</w:t>
      </w:r>
      <w:r w:rsidR="006A04B0" w:rsidRPr="00454B92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562BC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о-правовыми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актами, Уставом </w:t>
      </w:r>
      <w:r w:rsidR="00960E54" w:rsidRPr="00454B92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501C42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</w:t>
      </w:r>
      <w:r w:rsidR="00562BC9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образовательной организации</w:t>
      </w:r>
      <w:r w:rsidR="003E4E37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960E54" w:rsidRPr="00454B92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501C42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</w:t>
      </w:r>
      <w:r w:rsidR="00562BC9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образовательной организации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 статус Педагогического совета, его цели, задачи и полномочия, регламентирующим порядок формирования.</w:t>
      </w:r>
    </w:p>
    <w:p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дагогический совет – коллегиальный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постоянно действующий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образовательной организации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организации.</w:t>
      </w:r>
    </w:p>
    <w:p w:rsidR="00F95696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педагогического совета принимаются простым </w:t>
      </w:r>
      <w:r w:rsidR="00F95696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(квалифицированным (не менее 2/3)</w:t>
      </w:r>
      <w:r w:rsidR="00A96A98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большинством голосов, присутствующих членов при наличии кворума не менее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численного состава его членов. </w:t>
      </w:r>
    </w:p>
    <w:p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ешения п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:rsidR="00374C5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 педагогического совета проводятся не реже ____ раз в учебном году.</w:t>
      </w:r>
    </w:p>
    <w:p w:rsidR="005B6C6E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2.</w:t>
      </w:r>
      <w:r w:rsidR="00562BC9" w:rsidRPr="00454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4F" w:rsidRPr="00454B92">
        <w:rPr>
          <w:rFonts w:ascii="Times New Roman" w:hAnsi="Times New Roman" w:cs="Times New Roman"/>
          <w:b/>
          <w:sz w:val="24"/>
          <w:szCs w:val="24"/>
        </w:rPr>
        <w:t>Цели деятельности и полномочия педагогического совета</w:t>
      </w:r>
    </w:p>
    <w:p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8A4FA8" w:rsidRPr="00454B92">
        <w:rPr>
          <w:rFonts w:ascii="Times New Roman" w:hAnsi="Times New Roman" w:cs="Times New Roman"/>
          <w:sz w:val="24"/>
          <w:szCs w:val="24"/>
        </w:rPr>
        <w:t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образовательной организации, для рассмотрения основных вопросов образовательной деятельности.</w:t>
      </w:r>
      <w:r w:rsidR="00961EA4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  <w:bookmarkStart w:id="0" w:name="_GoBack"/>
      <w:bookmarkEnd w:id="0"/>
    </w:p>
    <w:p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:rsidR="00954119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:rsidR="0029594F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:rsidR="003E4E3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3E4E37" w:rsidRPr="00454B92">
        <w:rPr>
          <w:rFonts w:ascii="Times New Roman" w:hAnsi="Times New Roman" w:cs="Times New Roman"/>
          <w:sz w:val="24"/>
          <w:szCs w:val="24"/>
        </w:rPr>
        <w:t>внесение предложения о распределении стимулирующей части оплаты труда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:rsidR="008F43C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:rsidR="00F95696" w:rsidRPr="00454B92" w:rsidRDefault="00F9569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C50" w:rsidRPr="00454B92" w:rsidRDefault="00374C50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:rsidR="005842EB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_____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:rsidR="00374C50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или на номер мобильного телефона, иными способами передачи информации.</w:t>
      </w:r>
    </w:p>
    <w:p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:rsidR="00374C50" w:rsidRPr="00454B92" w:rsidRDefault="000A2FA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5620D"/>
    <w:rsid w:val="002661EF"/>
    <w:rsid w:val="0029594F"/>
    <w:rsid w:val="00335AFF"/>
    <w:rsid w:val="00374C50"/>
    <w:rsid w:val="003E4E37"/>
    <w:rsid w:val="00454B92"/>
    <w:rsid w:val="00501C42"/>
    <w:rsid w:val="00562BC9"/>
    <w:rsid w:val="005842EB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F43C7"/>
    <w:rsid w:val="00936735"/>
    <w:rsid w:val="00954119"/>
    <w:rsid w:val="00960E54"/>
    <w:rsid w:val="00961EA4"/>
    <w:rsid w:val="00961F75"/>
    <w:rsid w:val="009C2BE6"/>
    <w:rsid w:val="00A52993"/>
    <w:rsid w:val="00A96A98"/>
    <w:rsid w:val="00AC43B4"/>
    <w:rsid w:val="00B03889"/>
    <w:rsid w:val="00B36FE1"/>
    <w:rsid w:val="00BB6DE1"/>
    <w:rsid w:val="00BF1249"/>
    <w:rsid w:val="00C65ACA"/>
    <w:rsid w:val="00C7322A"/>
    <w:rsid w:val="00C87FBE"/>
    <w:rsid w:val="00D27563"/>
    <w:rsid w:val="00D32DAA"/>
    <w:rsid w:val="00D71F38"/>
    <w:rsid w:val="00E165B8"/>
    <w:rsid w:val="00E729A4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EDAA-B6D3-4142-B551-93F219B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Журавлева И.Е.</cp:lastModifiedBy>
  <cp:revision>23</cp:revision>
  <dcterms:created xsi:type="dcterms:W3CDTF">2023-05-17T11:09:00Z</dcterms:created>
  <dcterms:modified xsi:type="dcterms:W3CDTF">2023-08-01T11:33:00Z</dcterms:modified>
</cp:coreProperties>
</file>