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43" w:rsidRDefault="00DB0043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>
            <wp:extent cx="6301655" cy="9497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79" cy="950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43" w:rsidRDefault="00DB0043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03A" w:rsidRDefault="009C403A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DE7" w:rsidRPr="009C403A" w:rsidRDefault="00985DE7" w:rsidP="00626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«УТВЕРЖДАЮ» </w:t>
      </w:r>
    </w:p>
    <w:p w:rsidR="001D6C09" w:rsidRPr="009C403A" w:rsidRDefault="00985DE7" w:rsidP="00626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</w:t>
      </w:r>
      <w:r w:rsidR="00DC6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DC6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Новогладовская ООШ</w:t>
      </w:r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D6C09" w:rsidRPr="009C403A" w:rsidRDefault="00985DE7" w:rsidP="00626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proofErr w:type="spellStart"/>
      <w:r w:rsidR="00DC6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Б.А.Магомедов</w:t>
      </w:r>
      <w:proofErr w:type="spellEnd"/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6C09" w:rsidRPr="009C403A" w:rsidRDefault="00985DE7" w:rsidP="00626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</w:t>
      </w:r>
      <w:proofErr w:type="gramStart"/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 20</w:t>
      </w:r>
      <w:r w:rsidR="00DC6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1D6C09"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C403A" w:rsidRDefault="009C403A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686C" w:rsidRDefault="00DC686C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C09" w:rsidRPr="009C403A" w:rsidRDefault="001D6C09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0E53AB" w:rsidRPr="009C403A" w:rsidRDefault="000E53AB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летней</w:t>
      </w:r>
      <w:r w:rsidR="00985DE7"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C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пришкольной</w:t>
      </w:r>
      <w:r w:rsidR="001D6C09"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площадке</w:t>
      </w: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1D6C09" w:rsidRPr="009C403A" w:rsidRDefault="000E53AB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созданной на базе М</w:t>
      </w:r>
      <w:r w:rsidR="00DC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r w:rsidR="00DC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Новогладовская ООШ»</w:t>
      </w:r>
    </w:p>
    <w:p w:rsidR="009C403A" w:rsidRDefault="009C403A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C09" w:rsidRPr="009C403A" w:rsidRDefault="001D6C09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1D6C09" w:rsidRPr="009C403A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="000E53AB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</w:t>
      </w:r>
      <w:r w:rsidR="000E53AB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порядок создания и функционирования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5DE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тематической площадки, организуемой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 </w:t>
      </w:r>
      <w:r w:rsidR="00985DE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C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85DE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="00DC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Новогладовская ООШ»</w:t>
      </w:r>
    </w:p>
    <w:p w:rsidR="000E53AB" w:rsidRPr="009C403A" w:rsidRDefault="000E53AB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C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Летняя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пришкольная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площадка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bookmarkStart w:id="0" w:name="_GoBack"/>
      <w:bookmarkEnd w:id="0"/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– площадка) – это форма досуговой и образовательной деятельности в период каникул с детьми и подростками в дневное время.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53AB" w:rsidRPr="009C403A" w:rsidRDefault="000E53AB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Летняя </w:t>
      </w:r>
      <w:r w:rsidR="00DC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пришкольная</w:t>
      </w:r>
      <w:r w:rsidR="00DC686C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площадка 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свою деятельность в соответствующим законодательством Российской Федерации, Республики </w:t>
      </w:r>
      <w:r w:rsidR="00DC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настоящим Положением.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403A" w:rsidRPr="009C403A" w:rsidRDefault="009C403A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403A" w:rsidRPr="009C403A" w:rsidRDefault="009C403A" w:rsidP="00BF5D6D">
      <w:pPr>
        <w:pStyle w:val="10"/>
        <w:keepNext/>
        <w:keepLines/>
        <w:numPr>
          <w:ilvl w:val="0"/>
          <w:numId w:val="20"/>
        </w:numPr>
        <w:shd w:val="clear" w:color="auto" w:fill="auto"/>
        <w:tabs>
          <w:tab w:val="left" w:pos="2252"/>
        </w:tabs>
        <w:spacing w:before="0"/>
        <w:ind w:left="1900"/>
        <w:jc w:val="both"/>
        <w:rPr>
          <w:sz w:val="28"/>
          <w:szCs w:val="28"/>
        </w:rPr>
      </w:pPr>
      <w:bookmarkStart w:id="1" w:name="bookmark1"/>
      <w:r w:rsidRPr="009C403A">
        <w:rPr>
          <w:sz w:val="28"/>
          <w:szCs w:val="28"/>
        </w:rPr>
        <w:t>Основные задачи. Организация и основы деятельности</w:t>
      </w:r>
      <w:bookmarkEnd w:id="1"/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>Создание необходимых условий для отдыха и рационального использования каникулярного времени у обучающихся; формирование у них общей культуры и навыков здорового образа жизни.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24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Создание максимальных условий для быстрой адаптации обучающихся с учетом возрастных особенностей.</w:t>
      </w:r>
    </w:p>
    <w:p w:rsidR="009C403A" w:rsidRPr="009C403A" w:rsidRDefault="009C403A" w:rsidP="00BF5D6D">
      <w:pPr>
        <w:pStyle w:val="10"/>
        <w:keepNext/>
        <w:keepLines/>
        <w:numPr>
          <w:ilvl w:val="0"/>
          <w:numId w:val="20"/>
        </w:numPr>
        <w:shd w:val="clear" w:color="auto" w:fill="auto"/>
        <w:spacing w:before="0"/>
        <w:ind w:left="1843"/>
        <w:jc w:val="both"/>
        <w:rPr>
          <w:sz w:val="28"/>
          <w:szCs w:val="28"/>
        </w:rPr>
      </w:pPr>
      <w:bookmarkStart w:id="2" w:name="bookmark2"/>
      <w:r w:rsidRPr="009C403A">
        <w:rPr>
          <w:sz w:val="28"/>
          <w:szCs w:val="28"/>
        </w:rPr>
        <w:t>Организация и управление</w:t>
      </w:r>
      <w:bookmarkEnd w:id="2"/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Площадка создается на базе </w:t>
      </w:r>
      <w:r w:rsidR="00BF5D6D">
        <w:rPr>
          <w:sz w:val="28"/>
          <w:szCs w:val="28"/>
        </w:rPr>
        <w:t>М</w:t>
      </w:r>
      <w:r w:rsidR="00DC686C">
        <w:rPr>
          <w:sz w:val="28"/>
          <w:szCs w:val="28"/>
        </w:rPr>
        <w:t>К</w:t>
      </w:r>
      <w:r w:rsidR="00BF5D6D">
        <w:rPr>
          <w:sz w:val="28"/>
          <w:szCs w:val="28"/>
        </w:rPr>
        <w:t>ОУ «</w:t>
      </w:r>
      <w:r w:rsidR="00DC686C">
        <w:rPr>
          <w:sz w:val="28"/>
          <w:szCs w:val="28"/>
        </w:rPr>
        <w:t xml:space="preserve">Новогладовская ООШ» </w:t>
      </w:r>
      <w:r w:rsidRPr="009C403A">
        <w:rPr>
          <w:sz w:val="28"/>
          <w:szCs w:val="28"/>
        </w:rPr>
        <w:t xml:space="preserve">на основании приказа директора образовательного учреждения, в соответствии с приказом органа управления образованием муниципального образования в Республике </w:t>
      </w:r>
      <w:r w:rsidR="00DC686C">
        <w:rPr>
          <w:sz w:val="28"/>
          <w:szCs w:val="28"/>
        </w:rPr>
        <w:t>Дагестан Кизлярского района</w:t>
      </w:r>
      <w:r w:rsidRPr="009C403A">
        <w:rPr>
          <w:sz w:val="28"/>
          <w:szCs w:val="28"/>
        </w:rPr>
        <w:t>.</w:t>
      </w:r>
    </w:p>
    <w:p w:rsidR="009C403A" w:rsidRPr="009C403A" w:rsidRDefault="00BF5D6D" w:rsidP="00BF5D6D">
      <w:pPr>
        <w:pStyle w:val="2"/>
        <w:shd w:val="clear" w:color="auto" w:fill="auto"/>
        <w:tabs>
          <w:tab w:val="left" w:pos="1340"/>
          <w:tab w:val="right" w:pos="4990"/>
          <w:tab w:val="right" w:pos="8048"/>
          <w:tab w:val="right" w:pos="9362"/>
        </w:tabs>
        <w:spacing w:before="0" w:after="0" w:line="274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9C403A" w:rsidRPr="009C403A">
        <w:rPr>
          <w:sz w:val="28"/>
          <w:szCs w:val="28"/>
        </w:rPr>
        <w:t>Условия закрепления</w:t>
      </w:r>
      <w:r w:rsidR="009C403A" w:rsidRPr="009C403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C403A" w:rsidRPr="009C403A">
        <w:rPr>
          <w:sz w:val="28"/>
          <w:szCs w:val="28"/>
        </w:rPr>
        <w:t>за летней</w:t>
      </w:r>
      <w:r w:rsidR="009C403A" w:rsidRPr="009C403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C403A" w:rsidRPr="009C403A">
        <w:rPr>
          <w:sz w:val="28"/>
          <w:szCs w:val="28"/>
        </w:rPr>
        <w:t>тематической площадкой</w:t>
      </w:r>
      <w:r>
        <w:rPr>
          <w:sz w:val="28"/>
          <w:szCs w:val="28"/>
        </w:rPr>
        <w:t xml:space="preserve"> </w:t>
      </w:r>
      <w:r w:rsidR="009C403A" w:rsidRPr="009C403A">
        <w:rPr>
          <w:sz w:val="28"/>
          <w:szCs w:val="28"/>
        </w:rPr>
        <w:tab/>
        <w:t>помещений,</w:t>
      </w:r>
    </w:p>
    <w:p w:rsidR="009C403A" w:rsidRPr="009C403A" w:rsidRDefault="009C403A" w:rsidP="00BF5D6D">
      <w:pPr>
        <w:pStyle w:val="2"/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>сооружений, инвентаря во временное пользование определяется приказом руководителя учреждения.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Пло</w:t>
      </w:r>
      <w:r w:rsidR="00BF5D6D">
        <w:rPr>
          <w:sz w:val="28"/>
          <w:szCs w:val="28"/>
        </w:rPr>
        <w:t xml:space="preserve">щадка создается для детей </w:t>
      </w:r>
      <w:r w:rsidR="00DC686C">
        <w:rPr>
          <w:sz w:val="28"/>
          <w:szCs w:val="28"/>
        </w:rPr>
        <w:t>7</w:t>
      </w:r>
      <w:r w:rsidR="00BF5D6D">
        <w:rPr>
          <w:sz w:val="28"/>
          <w:szCs w:val="28"/>
        </w:rPr>
        <w:t>-14</w:t>
      </w:r>
      <w:r w:rsidRPr="009C403A">
        <w:rPr>
          <w:sz w:val="28"/>
          <w:szCs w:val="28"/>
        </w:rPr>
        <w:t xml:space="preserve"> лет.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Время работы площадки </w:t>
      </w:r>
      <w:r w:rsidR="00BF5D6D">
        <w:rPr>
          <w:sz w:val="28"/>
          <w:szCs w:val="28"/>
        </w:rPr>
        <w:t xml:space="preserve">составляет не более </w:t>
      </w:r>
      <w:r w:rsidR="00DC686C">
        <w:rPr>
          <w:sz w:val="28"/>
          <w:szCs w:val="28"/>
        </w:rPr>
        <w:t>3</w:t>
      </w:r>
      <w:r w:rsidR="00BF5D6D">
        <w:rPr>
          <w:sz w:val="28"/>
          <w:szCs w:val="28"/>
        </w:rPr>
        <w:t xml:space="preserve"> часов в день с 9-00 до 1</w:t>
      </w:r>
      <w:r w:rsidR="00DC686C">
        <w:rPr>
          <w:sz w:val="28"/>
          <w:szCs w:val="28"/>
        </w:rPr>
        <w:t>2</w:t>
      </w:r>
      <w:r w:rsidR="00BF5D6D">
        <w:rPr>
          <w:sz w:val="28"/>
          <w:szCs w:val="28"/>
        </w:rPr>
        <w:t>-00.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Комплектование площадки осуществляется по группам: не более</w:t>
      </w:r>
      <w:r w:rsidR="00BF5D6D">
        <w:rPr>
          <w:sz w:val="28"/>
          <w:szCs w:val="28"/>
        </w:rPr>
        <w:t xml:space="preserve"> </w:t>
      </w:r>
      <w:r w:rsidR="00DC686C">
        <w:rPr>
          <w:sz w:val="28"/>
          <w:szCs w:val="28"/>
        </w:rPr>
        <w:t>30</w:t>
      </w:r>
      <w:r w:rsidR="00BF5D6D">
        <w:rPr>
          <w:sz w:val="28"/>
          <w:szCs w:val="28"/>
        </w:rPr>
        <w:t xml:space="preserve"> человек для обучающихся 1-</w:t>
      </w:r>
      <w:r w:rsidR="00DC686C">
        <w:rPr>
          <w:sz w:val="28"/>
          <w:szCs w:val="28"/>
        </w:rPr>
        <w:t>7</w:t>
      </w:r>
      <w:r w:rsidR="00BF5D6D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>классов.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tabs>
          <w:tab w:val="left" w:pos="1340"/>
          <w:tab w:val="right" w:pos="4990"/>
          <w:tab w:val="right" w:pos="8048"/>
          <w:tab w:val="right" w:pos="9362"/>
        </w:tabs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>При комплектовании</w:t>
      </w:r>
      <w:r w:rsidRPr="009C403A">
        <w:rPr>
          <w:sz w:val="28"/>
          <w:szCs w:val="28"/>
        </w:rPr>
        <w:tab/>
      </w:r>
      <w:r w:rsidR="007F6A96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>площадки</w:t>
      </w:r>
      <w:r w:rsidR="00DC686C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ab/>
        <w:t>первоочередным правом</w:t>
      </w:r>
      <w:r w:rsidRPr="009C403A">
        <w:rPr>
          <w:sz w:val="28"/>
          <w:szCs w:val="28"/>
        </w:rPr>
        <w:tab/>
      </w:r>
      <w:r w:rsidR="00BF5D6D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>пользуются</w:t>
      </w:r>
    </w:p>
    <w:p w:rsidR="009C403A" w:rsidRPr="009C403A" w:rsidRDefault="009C403A" w:rsidP="00BF5D6D">
      <w:pPr>
        <w:pStyle w:val="2"/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>обучающиеся и воспитанники из категории детей-сирот, детей, оставшихся без попечения родителей, детей из многодетных и неполных семей, детей, состоящих на профилактическом учёте в органах внутренних дел, а также других категорий детей, находящихся в трудной жизненной ситуации.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Площадка может иметь разную направлен</w:t>
      </w:r>
      <w:r w:rsidR="00BF5D6D">
        <w:rPr>
          <w:sz w:val="28"/>
          <w:szCs w:val="28"/>
        </w:rPr>
        <w:t xml:space="preserve">ность: туристско-краеведческая, </w:t>
      </w:r>
      <w:r w:rsidRPr="009C403A">
        <w:rPr>
          <w:sz w:val="28"/>
          <w:szCs w:val="28"/>
        </w:rPr>
        <w:t>спортивно-оздоровительная, эколого-биологическая,</w:t>
      </w:r>
      <w:r w:rsidR="00BF5D6D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>трудовая, и т.д.</w:t>
      </w:r>
    </w:p>
    <w:p w:rsidR="009C403A" w:rsidRPr="00BF5D6D" w:rsidRDefault="00BF5D6D" w:rsidP="00BF5D6D">
      <w:pPr>
        <w:pStyle w:val="2"/>
        <w:shd w:val="clear" w:color="auto" w:fill="auto"/>
        <w:tabs>
          <w:tab w:val="left" w:pos="1340"/>
          <w:tab w:val="right" w:pos="4990"/>
          <w:tab w:val="right" w:pos="8048"/>
        </w:tabs>
        <w:spacing w:before="0" w:after="0" w:line="274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3.7.   Содержание, формы </w:t>
      </w:r>
      <w:r w:rsidR="009C403A" w:rsidRPr="009C403A">
        <w:rPr>
          <w:sz w:val="28"/>
          <w:szCs w:val="28"/>
        </w:rPr>
        <w:t>и методы</w:t>
      </w:r>
      <w:r w:rsidR="009C403A" w:rsidRPr="009C403A">
        <w:rPr>
          <w:sz w:val="28"/>
          <w:szCs w:val="28"/>
        </w:rPr>
        <w:tab/>
      </w:r>
      <w:r>
        <w:rPr>
          <w:sz w:val="28"/>
          <w:szCs w:val="28"/>
        </w:rPr>
        <w:t xml:space="preserve"> работы </w:t>
      </w:r>
      <w:r w:rsidR="009C403A" w:rsidRPr="009C403A">
        <w:rPr>
          <w:sz w:val="28"/>
          <w:szCs w:val="28"/>
        </w:rPr>
        <w:t>определяются педагогическим</w:t>
      </w:r>
      <w:r>
        <w:rPr>
          <w:sz w:val="28"/>
          <w:szCs w:val="28"/>
        </w:rPr>
        <w:t xml:space="preserve"> </w:t>
      </w:r>
      <w:r w:rsidRPr="00BF5D6D">
        <w:rPr>
          <w:sz w:val="28"/>
          <w:szCs w:val="28"/>
        </w:rPr>
        <w:t>коллективом</w:t>
      </w:r>
      <w:r w:rsidR="00DC686C">
        <w:rPr>
          <w:sz w:val="28"/>
          <w:szCs w:val="28"/>
        </w:rPr>
        <w:t xml:space="preserve"> школы</w:t>
      </w:r>
      <w:r w:rsidRPr="00BF5D6D">
        <w:rPr>
          <w:sz w:val="28"/>
          <w:szCs w:val="28"/>
        </w:rPr>
        <w:t>,</w:t>
      </w:r>
      <w:r w:rsidR="00DC686C">
        <w:rPr>
          <w:sz w:val="28"/>
          <w:szCs w:val="28"/>
        </w:rPr>
        <w:t xml:space="preserve"> </w:t>
      </w:r>
      <w:r w:rsidRPr="00BF5D6D">
        <w:rPr>
          <w:sz w:val="28"/>
          <w:szCs w:val="28"/>
        </w:rPr>
        <w:tab/>
        <w:t>исходя из следующих</w:t>
      </w:r>
      <w:r>
        <w:rPr>
          <w:sz w:val="28"/>
          <w:szCs w:val="28"/>
        </w:rPr>
        <w:t xml:space="preserve"> </w:t>
      </w:r>
      <w:r w:rsidR="009C403A" w:rsidRPr="00BF5D6D">
        <w:rPr>
          <w:sz w:val="28"/>
          <w:szCs w:val="28"/>
        </w:rPr>
        <w:t>принципов</w:t>
      </w:r>
      <w:r>
        <w:rPr>
          <w:sz w:val="28"/>
          <w:szCs w:val="28"/>
        </w:rPr>
        <w:t xml:space="preserve"> </w:t>
      </w:r>
      <w:r w:rsidR="009C403A" w:rsidRPr="00BF5D6D">
        <w:rPr>
          <w:sz w:val="28"/>
          <w:szCs w:val="28"/>
        </w:rPr>
        <w:t xml:space="preserve">педагогической </w:t>
      </w:r>
      <w:r w:rsidR="009C403A" w:rsidRPr="00BF5D6D">
        <w:rPr>
          <w:sz w:val="28"/>
          <w:szCs w:val="28"/>
        </w:rPr>
        <w:lastRenderedPageBreak/>
        <w:t>деятельности:</w:t>
      </w:r>
    </w:p>
    <w:p w:rsidR="009C403A" w:rsidRPr="009C403A" w:rsidRDefault="009C403A" w:rsidP="00BF5D6D">
      <w:pPr>
        <w:pStyle w:val="2"/>
        <w:numPr>
          <w:ilvl w:val="0"/>
          <w:numId w:val="27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единства воспитательной и образовательной деятельности;</w:t>
      </w:r>
    </w:p>
    <w:p w:rsidR="009C403A" w:rsidRPr="009C403A" w:rsidRDefault="009C403A" w:rsidP="00BF5D6D">
      <w:pPr>
        <w:pStyle w:val="2"/>
        <w:numPr>
          <w:ilvl w:val="0"/>
          <w:numId w:val="27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развития национальных и культурно-исторических традиций;</w:t>
      </w:r>
    </w:p>
    <w:p w:rsidR="009C403A" w:rsidRPr="009C403A" w:rsidRDefault="009C403A" w:rsidP="00BF5D6D">
      <w:pPr>
        <w:pStyle w:val="2"/>
        <w:numPr>
          <w:ilvl w:val="0"/>
          <w:numId w:val="27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учета интересов, возрастных особенностей детей и подростков;</w:t>
      </w:r>
    </w:p>
    <w:p w:rsidR="009C403A" w:rsidRPr="009C403A" w:rsidRDefault="009C403A" w:rsidP="00BF5D6D">
      <w:pPr>
        <w:pStyle w:val="2"/>
        <w:numPr>
          <w:ilvl w:val="0"/>
          <w:numId w:val="27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поддержки инициативы и самостоятельности учащихся.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4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Учреждение самостоятельно определяет программу деятельности, распорядок дня, который утверждается приказом.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4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Площадка функционирует в период каникул в соответствии с локальным актом.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312" w:lineRule="exact"/>
        <w:ind w:left="4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Общее руководство площадкой осуществляет руководитель площадки, назначенный приказом руководителя образовательного учреждения, который:</w:t>
      </w:r>
    </w:p>
    <w:p w:rsidR="009C403A" w:rsidRPr="009C403A" w:rsidRDefault="009C403A" w:rsidP="00BF5D6D">
      <w:pPr>
        <w:pStyle w:val="2"/>
        <w:numPr>
          <w:ilvl w:val="0"/>
          <w:numId w:val="28"/>
        </w:numPr>
        <w:shd w:val="clear" w:color="auto" w:fill="auto"/>
        <w:spacing w:before="0" w:after="0" w:line="274" w:lineRule="exact"/>
        <w:ind w:left="720" w:hanging="360"/>
        <w:rPr>
          <w:sz w:val="28"/>
          <w:szCs w:val="28"/>
        </w:rPr>
      </w:pPr>
      <w:r w:rsidRPr="009C403A">
        <w:rPr>
          <w:sz w:val="28"/>
          <w:szCs w:val="28"/>
        </w:rPr>
        <w:t xml:space="preserve"> обеспечивает общее руководство деятельностью площадки;</w:t>
      </w:r>
    </w:p>
    <w:p w:rsidR="009C403A" w:rsidRPr="009C403A" w:rsidRDefault="009C403A" w:rsidP="00BF5D6D">
      <w:pPr>
        <w:pStyle w:val="2"/>
        <w:numPr>
          <w:ilvl w:val="0"/>
          <w:numId w:val="28"/>
        </w:numPr>
        <w:shd w:val="clear" w:color="auto" w:fill="auto"/>
        <w:spacing w:before="0" w:after="0" w:line="274" w:lineRule="exact"/>
        <w:ind w:left="720" w:hanging="360"/>
        <w:rPr>
          <w:sz w:val="28"/>
          <w:szCs w:val="28"/>
        </w:rPr>
      </w:pPr>
      <w:r w:rsidRPr="009C403A">
        <w:rPr>
          <w:sz w:val="28"/>
          <w:szCs w:val="28"/>
        </w:rPr>
        <w:t xml:space="preserve"> создает необходимые условия для проведения воспитательной и оздоровительной работы;</w:t>
      </w:r>
    </w:p>
    <w:p w:rsidR="009C403A" w:rsidRPr="009C403A" w:rsidRDefault="009C403A" w:rsidP="00BF5D6D">
      <w:pPr>
        <w:pStyle w:val="2"/>
        <w:numPr>
          <w:ilvl w:val="0"/>
          <w:numId w:val="29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составляет и утверждает план работы площадки;</w:t>
      </w:r>
      <w:r w:rsidR="00BF5D6D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>организует проведение занятий и несет ответственность за эффективность проводимых мероприятий учебно- воспитательного и оздоровительного характера;</w:t>
      </w:r>
    </w:p>
    <w:p w:rsidR="009C403A" w:rsidRPr="00BF5D6D" w:rsidRDefault="009C403A" w:rsidP="00BF5D6D">
      <w:pPr>
        <w:pStyle w:val="2"/>
        <w:numPr>
          <w:ilvl w:val="0"/>
          <w:numId w:val="29"/>
        </w:numPr>
        <w:shd w:val="clear" w:color="auto" w:fill="auto"/>
        <w:tabs>
          <w:tab w:val="left" w:pos="3340"/>
          <w:tab w:val="right" w:pos="9401"/>
        </w:tabs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контролирует</w:t>
      </w:r>
      <w:r w:rsidRPr="009C403A">
        <w:rPr>
          <w:sz w:val="28"/>
          <w:szCs w:val="28"/>
        </w:rPr>
        <w:tab/>
        <w:t>выполнение</w:t>
      </w:r>
      <w:r w:rsidR="00BF5D6D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>педагогическими</w:t>
      </w:r>
      <w:r w:rsidR="00BF5D6D">
        <w:rPr>
          <w:sz w:val="28"/>
          <w:szCs w:val="28"/>
        </w:rPr>
        <w:t xml:space="preserve"> работниками </w:t>
      </w:r>
      <w:r w:rsidRPr="009C403A">
        <w:rPr>
          <w:sz w:val="28"/>
          <w:szCs w:val="28"/>
        </w:rPr>
        <w:t>площадки</w:t>
      </w:r>
      <w:r w:rsidR="00BF5D6D">
        <w:rPr>
          <w:sz w:val="28"/>
          <w:szCs w:val="28"/>
        </w:rPr>
        <w:t xml:space="preserve"> </w:t>
      </w:r>
      <w:r w:rsidRPr="00BF5D6D">
        <w:rPr>
          <w:sz w:val="28"/>
          <w:szCs w:val="28"/>
        </w:rPr>
        <w:t>должностных обязанностей, знакомит с условиями труда, проводит инструктажи с работниками</w:t>
      </w:r>
      <w:r w:rsidR="00BF5D6D">
        <w:rPr>
          <w:sz w:val="28"/>
          <w:szCs w:val="28"/>
        </w:rPr>
        <w:t xml:space="preserve"> </w:t>
      </w:r>
      <w:r w:rsidRPr="00BF5D6D">
        <w:rPr>
          <w:sz w:val="28"/>
          <w:szCs w:val="28"/>
        </w:rPr>
        <w:t>и детьми по технике безопасности, профилактике травматизма, предупреждению несчастных случаев; утверждает график работы персонала площадки, отвечает за организацию учета детей и персонала;</w:t>
      </w:r>
    </w:p>
    <w:p w:rsidR="009C403A" w:rsidRPr="009C403A" w:rsidRDefault="009C403A" w:rsidP="00BF5D6D">
      <w:pPr>
        <w:pStyle w:val="2"/>
        <w:numPr>
          <w:ilvl w:val="0"/>
          <w:numId w:val="29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несет персональную ответственность за охрану жизни и здоровья детей во время проведения мероприятий.</w:t>
      </w:r>
    </w:p>
    <w:p w:rsidR="009C403A" w:rsidRPr="00DC686C" w:rsidRDefault="009C403A" w:rsidP="00DC686C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40" w:hanging="20"/>
        <w:rPr>
          <w:sz w:val="28"/>
          <w:szCs w:val="28"/>
        </w:rPr>
      </w:pPr>
      <w:r w:rsidRPr="009C403A">
        <w:rPr>
          <w:sz w:val="28"/>
          <w:szCs w:val="28"/>
        </w:rPr>
        <w:t>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9C403A" w:rsidRPr="009C403A" w:rsidRDefault="009C403A" w:rsidP="00BF5D6D">
      <w:pPr>
        <w:pStyle w:val="10"/>
        <w:keepNext/>
        <w:keepLines/>
        <w:numPr>
          <w:ilvl w:val="0"/>
          <w:numId w:val="20"/>
        </w:numPr>
        <w:shd w:val="clear" w:color="auto" w:fill="auto"/>
        <w:tabs>
          <w:tab w:val="left" w:pos="4162"/>
        </w:tabs>
        <w:spacing w:before="0"/>
        <w:ind w:left="3840"/>
        <w:jc w:val="both"/>
        <w:rPr>
          <w:sz w:val="28"/>
          <w:szCs w:val="28"/>
        </w:rPr>
      </w:pPr>
      <w:bookmarkStart w:id="3" w:name="bookmark3"/>
      <w:r w:rsidRPr="009C403A">
        <w:rPr>
          <w:sz w:val="28"/>
          <w:szCs w:val="28"/>
        </w:rPr>
        <w:t>Функции площадки</w:t>
      </w:r>
      <w:bookmarkEnd w:id="3"/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Организация и проведение воспитательных мероприятий, различной направленности, пребывания на свежем воздухе.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Организация летней занятости учащихся.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Организация культурно-массовых мероприятий.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Создание условий, обеспечивающих безопасность и здоровье детей.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24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Иные функции, в соответствии с возложенными задачами.</w:t>
      </w:r>
    </w:p>
    <w:p w:rsidR="009C403A" w:rsidRPr="009C403A" w:rsidRDefault="009C403A" w:rsidP="00BF5D6D">
      <w:pPr>
        <w:pStyle w:val="10"/>
        <w:keepNext/>
        <w:keepLines/>
        <w:shd w:val="clear" w:color="auto" w:fill="auto"/>
        <w:spacing w:before="0"/>
        <w:ind w:left="20"/>
        <w:jc w:val="center"/>
        <w:rPr>
          <w:sz w:val="28"/>
          <w:szCs w:val="28"/>
        </w:rPr>
      </w:pPr>
      <w:bookmarkStart w:id="4" w:name="bookmark4"/>
      <w:r w:rsidRPr="009C403A">
        <w:rPr>
          <w:sz w:val="28"/>
          <w:szCs w:val="28"/>
        </w:rPr>
        <w:t>5. Права администрации площадки</w:t>
      </w:r>
      <w:bookmarkEnd w:id="4"/>
    </w:p>
    <w:p w:rsidR="009C403A" w:rsidRPr="009C403A" w:rsidRDefault="009C403A" w:rsidP="00BF5D6D">
      <w:pPr>
        <w:pStyle w:val="2"/>
        <w:numPr>
          <w:ilvl w:val="0"/>
          <w:numId w:val="22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Требовать от персонала, обучающихся и воспитанников, их законных представителей соблюдения правил внутреннего распорядка учреждения или организации.</w:t>
      </w:r>
    </w:p>
    <w:p w:rsidR="009C403A" w:rsidRDefault="009C403A" w:rsidP="00BF5D6D">
      <w:pPr>
        <w:pStyle w:val="2"/>
        <w:numPr>
          <w:ilvl w:val="0"/>
          <w:numId w:val="22"/>
        </w:numPr>
        <w:shd w:val="clear" w:color="auto" w:fill="auto"/>
        <w:spacing w:before="0" w:after="24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Направлять предложения администрации общеобразовательного учреждения о поощрении педагогических работников, участвующих в организации отдыха детей, по другим вопросам функционирования площадки.</w:t>
      </w:r>
    </w:p>
    <w:p w:rsidR="002D3083" w:rsidRPr="009C403A" w:rsidRDefault="002D3083" w:rsidP="002D3083">
      <w:pPr>
        <w:pStyle w:val="2"/>
        <w:shd w:val="clear" w:color="auto" w:fill="auto"/>
        <w:spacing w:before="0" w:after="240" w:line="274" w:lineRule="exact"/>
        <w:ind w:left="40"/>
        <w:rPr>
          <w:sz w:val="28"/>
          <w:szCs w:val="28"/>
        </w:rPr>
      </w:pPr>
    </w:p>
    <w:p w:rsidR="009C403A" w:rsidRPr="009C403A" w:rsidRDefault="009C403A" w:rsidP="00BF5D6D">
      <w:pPr>
        <w:pStyle w:val="10"/>
        <w:keepNext/>
        <w:keepLines/>
        <w:numPr>
          <w:ilvl w:val="0"/>
          <w:numId w:val="23"/>
        </w:numPr>
        <w:shd w:val="clear" w:color="auto" w:fill="auto"/>
        <w:tabs>
          <w:tab w:val="left" w:pos="3462"/>
        </w:tabs>
        <w:spacing w:before="0"/>
        <w:ind w:left="3140"/>
        <w:jc w:val="both"/>
        <w:rPr>
          <w:sz w:val="28"/>
          <w:szCs w:val="28"/>
        </w:rPr>
      </w:pPr>
      <w:bookmarkStart w:id="5" w:name="bookmark5"/>
      <w:r w:rsidRPr="009C403A">
        <w:rPr>
          <w:sz w:val="28"/>
          <w:szCs w:val="28"/>
        </w:rPr>
        <w:t>Порядок финансирования</w:t>
      </w:r>
      <w:bookmarkEnd w:id="5"/>
    </w:p>
    <w:p w:rsidR="009C403A" w:rsidRPr="009C403A" w:rsidRDefault="009C403A" w:rsidP="002D3083">
      <w:pPr>
        <w:pStyle w:val="2"/>
        <w:numPr>
          <w:ilvl w:val="1"/>
          <w:numId w:val="23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>Педагогические услуги предоставляются бесплатно.</w:t>
      </w:r>
    </w:p>
    <w:p w:rsidR="002D3083" w:rsidRPr="009C403A" w:rsidRDefault="002D3083" w:rsidP="002D3083">
      <w:pPr>
        <w:pStyle w:val="2"/>
        <w:shd w:val="clear" w:color="auto" w:fill="auto"/>
        <w:spacing w:before="0" w:after="0" w:line="274" w:lineRule="exact"/>
        <w:ind w:left="40"/>
        <w:rPr>
          <w:sz w:val="28"/>
          <w:szCs w:val="28"/>
        </w:rPr>
      </w:pPr>
    </w:p>
    <w:p w:rsidR="009C403A" w:rsidRPr="009C403A" w:rsidRDefault="009C403A" w:rsidP="00BF5D6D">
      <w:pPr>
        <w:pStyle w:val="10"/>
        <w:keepNext/>
        <w:keepLines/>
        <w:numPr>
          <w:ilvl w:val="0"/>
          <w:numId w:val="23"/>
        </w:numPr>
        <w:shd w:val="clear" w:color="auto" w:fill="auto"/>
        <w:tabs>
          <w:tab w:val="left" w:pos="4314"/>
        </w:tabs>
        <w:spacing w:before="0"/>
        <w:ind w:left="3960"/>
        <w:jc w:val="both"/>
        <w:rPr>
          <w:sz w:val="28"/>
          <w:szCs w:val="28"/>
        </w:rPr>
      </w:pPr>
      <w:bookmarkStart w:id="6" w:name="bookmark6"/>
      <w:r w:rsidRPr="009C403A">
        <w:rPr>
          <w:sz w:val="28"/>
          <w:szCs w:val="28"/>
        </w:rPr>
        <w:t>Отчетность</w:t>
      </w:r>
      <w:bookmarkEnd w:id="6"/>
    </w:p>
    <w:p w:rsidR="009C403A" w:rsidRPr="009C403A" w:rsidRDefault="009C403A" w:rsidP="002D3083">
      <w:pPr>
        <w:pStyle w:val="2"/>
        <w:numPr>
          <w:ilvl w:val="1"/>
          <w:numId w:val="23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По окончании работы летней тематической площадки администрацией общеобразовательного учреждения проводится плановая проверка документации.</w:t>
      </w:r>
    </w:p>
    <w:p w:rsidR="009C403A" w:rsidRPr="009C403A" w:rsidRDefault="009C403A" w:rsidP="002D3083">
      <w:pPr>
        <w:pStyle w:val="2"/>
        <w:numPr>
          <w:ilvl w:val="1"/>
          <w:numId w:val="23"/>
        </w:numPr>
        <w:shd w:val="clear" w:color="auto" w:fill="auto"/>
        <w:spacing w:before="0" w:after="24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Руководителем летней тематической площадки предоставляется отчет о </w:t>
      </w:r>
      <w:r w:rsidRPr="009C403A">
        <w:rPr>
          <w:sz w:val="28"/>
          <w:szCs w:val="28"/>
        </w:rPr>
        <w:lastRenderedPageBreak/>
        <w:t>работе администрации общеобразовательного учреждения в течение 10 дней по окончании смены.</w:t>
      </w:r>
    </w:p>
    <w:p w:rsidR="009C403A" w:rsidRPr="009C403A" w:rsidRDefault="009C403A" w:rsidP="002D3083">
      <w:pPr>
        <w:pStyle w:val="10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  <w:bookmarkStart w:id="7" w:name="bookmark7"/>
      <w:r w:rsidRPr="009C403A">
        <w:rPr>
          <w:sz w:val="28"/>
          <w:szCs w:val="28"/>
        </w:rPr>
        <w:t>8. Документация летней тематической площадки</w:t>
      </w:r>
      <w:bookmarkEnd w:id="7"/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Положение о летней тематической площадке.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Приказ об организации работы площадки в текущем учебном году.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Список детей.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Список педагогических кадров, обеспечивающих реализацию программы.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Программа (план) работы площадки.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Журнал учета посещаемости детей.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8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>Журналы регистрации инструктажей по технике безопасности, безопасности жизнедеятельности.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244" w:line="278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Инструкции по технике безопасности, безопасности жизнедеятельности.</w:t>
      </w:r>
    </w:p>
    <w:p w:rsidR="009C403A" w:rsidRPr="009C403A" w:rsidRDefault="009C403A" w:rsidP="00BF5D6D">
      <w:pPr>
        <w:pStyle w:val="10"/>
        <w:keepNext/>
        <w:keepLines/>
        <w:shd w:val="clear" w:color="auto" w:fill="auto"/>
        <w:spacing w:before="0"/>
        <w:ind w:left="3960"/>
        <w:jc w:val="both"/>
        <w:rPr>
          <w:sz w:val="28"/>
          <w:szCs w:val="28"/>
        </w:rPr>
      </w:pPr>
      <w:bookmarkStart w:id="8" w:name="bookmark8"/>
      <w:r w:rsidRPr="009C403A">
        <w:rPr>
          <w:sz w:val="28"/>
          <w:szCs w:val="28"/>
        </w:rPr>
        <w:t>9. Ответственность</w:t>
      </w:r>
      <w:bookmarkEnd w:id="8"/>
    </w:p>
    <w:p w:rsidR="009C403A" w:rsidRPr="009C403A" w:rsidRDefault="009C403A" w:rsidP="002D3083">
      <w:pPr>
        <w:pStyle w:val="2"/>
        <w:numPr>
          <w:ilvl w:val="0"/>
          <w:numId w:val="24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Руководитель и педагогический состав площадки несут ответственность за неисполнение и ненадлежащее исполнение возложенных на него должностных обязанностей.</w:t>
      </w:r>
    </w:p>
    <w:p w:rsidR="009C403A" w:rsidRPr="009C403A" w:rsidRDefault="009C403A" w:rsidP="002D3083">
      <w:pPr>
        <w:pStyle w:val="2"/>
        <w:numPr>
          <w:ilvl w:val="0"/>
          <w:numId w:val="24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Администрация и педагогический состав площадки несут ответственность за жизнь и здоровье детей.</w:t>
      </w:r>
    </w:p>
    <w:p w:rsidR="003E6707" w:rsidRPr="009C403A" w:rsidRDefault="003E6707" w:rsidP="00BF5D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C0" w:rsidRDefault="001652C0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C09" w:rsidRPr="009C403A" w:rsidRDefault="001D6C09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1.</w:t>
      </w:r>
    </w:p>
    <w:p w:rsidR="001D6C09" w:rsidRPr="009C403A" w:rsidRDefault="002D3083" w:rsidP="002D3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Летней</w:t>
      </w:r>
      <w:r w:rsidR="001D6C09"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E6707" w:rsidRPr="009C40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тематической</w:t>
      </w:r>
      <w:r w:rsidR="003E6707"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D6C09"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площадки.</w:t>
      </w:r>
    </w:p>
    <w:p w:rsidR="002D3083" w:rsidRDefault="002D3083" w:rsidP="002D3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C09" w:rsidRPr="009C403A" w:rsidRDefault="001D6C09" w:rsidP="002D3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положения.</w:t>
      </w:r>
    </w:p>
    <w:p w:rsidR="001D6C09" w:rsidRPr="009C403A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Разработка программ</w:t>
      </w:r>
      <w:r w:rsidR="002D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</w:t>
      </w:r>
      <w:r w:rsidR="002D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Летней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70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тематической 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вызвана:</w:t>
      </w:r>
    </w:p>
    <w:p w:rsidR="001D6C09" w:rsidRPr="009C403A" w:rsidRDefault="001D6C09" w:rsidP="002D308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повышением требовательности родителей и детей к организации отдыха школьников;</w:t>
      </w:r>
    </w:p>
    <w:p w:rsidR="001D6C09" w:rsidRPr="009C403A" w:rsidRDefault="001D6C09" w:rsidP="002D308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необходимостью упорядочить сложившуюся систему перспективного планирования;</w:t>
      </w:r>
    </w:p>
    <w:p w:rsidR="001D6C09" w:rsidRPr="009C403A" w:rsidRDefault="001D6C09" w:rsidP="002D308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обеспечением преемственности в работе Площадки;</w:t>
      </w:r>
    </w:p>
    <w:p w:rsidR="001D6C09" w:rsidRPr="009C403A" w:rsidRDefault="001D6C09" w:rsidP="002D308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необходимостью использования богатого  творческого потенциала педагогов.</w:t>
      </w:r>
    </w:p>
    <w:p w:rsidR="001D6C09" w:rsidRPr="009C403A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 продолжительности программа   является краткосрочной, т.е. реализуется в течение</w:t>
      </w:r>
      <w:r w:rsidR="00605CC5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одной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смены.</w:t>
      </w:r>
    </w:p>
    <w:p w:rsidR="001D6C09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Программа по своей направленности может быть комплексной, и включать в себя разноплановую деятельность.</w:t>
      </w:r>
    </w:p>
    <w:p w:rsidR="001652C0" w:rsidRPr="009C403A" w:rsidRDefault="001652C0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C09" w:rsidRPr="009C403A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Характеристика целевой аудитории.</w:t>
      </w:r>
    </w:p>
    <w:p w:rsidR="001D6C09" w:rsidRPr="002D3083" w:rsidRDefault="001D6C09" w:rsidP="002D3083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Возрастной состав де</w:t>
      </w:r>
      <w:r w:rsidR="002D3083" w:rsidRPr="002D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тей - преимущественно от </w:t>
      </w:r>
      <w:r w:rsidR="00165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D3083" w:rsidRPr="002D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14</w:t>
      </w:r>
      <w:r w:rsidRPr="002D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1D6C09" w:rsidRDefault="001D6C09" w:rsidP="002D3083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комплектовании особое внимание уделяется детям из малообеспеченных, неполных семей, семей, имеющих родителей-инвалидов или родителей пенсионеров, а так же детей, находящихся в трудной жизненной ситуации.</w:t>
      </w:r>
    </w:p>
    <w:p w:rsidR="002D3083" w:rsidRPr="002D3083" w:rsidRDefault="002D3083" w:rsidP="002D308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C09" w:rsidRPr="009C403A" w:rsidRDefault="001D6C09" w:rsidP="002D3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Условия реализации программы.</w:t>
      </w:r>
    </w:p>
    <w:p w:rsidR="001D6C09" w:rsidRPr="009C403A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6C09" w:rsidRPr="009C403A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2.1 Для успешной реализации программы необходимо выполнение ряда условий:</w:t>
      </w:r>
    </w:p>
    <w:p w:rsidR="001D6C09" w:rsidRPr="002D3083" w:rsidRDefault="001D6C09" w:rsidP="002D3083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Чёткое представление цели и постановка задач.</w:t>
      </w:r>
    </w:p>
    <w:p w:rsidR="001D6C09" w:rsidRPr="002D3083" w:rsidRDefault="001D6C09" w:rsidP="002D3083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Конкретное планирование деятельности.</w:t>
      </w:r>
    </w:p>
    <w:p w:rsidR="001D6C09" w:rsidRPr="002D3083" w:rsidRDefault="001D6C09" w:rsidP="002D3083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обеспечение программы.</w:t>
      </w:r>
    </w:p>
    <w:p w:rsidR="001D6C09" w:rsidRPr="002D3083" w:rsidRDefault="001D6C09" w:rsidP="002D3083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 программы.</w:t>
      </w:r>
    </w:p>
    <w:p w:rsidR="001D6C09" w:rsidRPr="002D3083" w:rsidRDefault="001D6C09" w:rsidP="002D3083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обеспечение.</w:t>
      </w:r>
    </w:p>
    <w:p w:rsidR="001D6C09" w:rsidRPr="009C403A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Кадровое обеспечение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6C09" w:rsidRPr="009C403A" w:rsidRDefault="001D6C09" w:rsidP="00BF5D6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 программы участвуют педагог</w:t>
      </w:r>
      <w:r w:rsidR="003E670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ические работники М</w:t>
      </w:r>
      <w:r w:rsidR="00165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3E670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65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Новогладовская ООШ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D6C09" w:rsidRPr="009C403A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Методическое обеспечение.</w:t>
      </w:r>
    </w:p>
    <w:p w:rsidR="001D6C09" w:rsidRPr="009C403A" w:rsidRDefault="001D6C09" w:rsidP="002D308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программы.  </w:t>
      </w:r>
    </w:p>
    <w:p w:rsidR="001D6C09" w:rsidRPr="009C403A" w:rsidRDefault="001D6C09" w:rsidP="002D308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методических разработок в соответствии с планом работы.  </w:t>
      </w:r>
    </w:p>
    <w:p w:rsidR="001D6C09" w:rsidRPr="002D3083" w:rsidRDefault="001D6C09" w:rsidP="002D308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системы отслеживания результатов и подведения итогов.</w:t>
      </w:r>
    </w:p>
    <w:p w:rsidR="001D6C09" w:rsidRPr="009C403A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Материально-техническое обеспечение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6C09" w:rsidRPr="009C403A" w:rsidRDefault="001D6C09" w:rsidP="002D308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оптимальных условий и площадок для проведения различных мероприятий.</w:t>
      </w:r>
    </w:p>
    <w:p w:rsidR="001D6C09" w:rsidRPr="009C403A" w:rsidRDefault="001D6C09" w:rsidP="002D308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оформления и творчества детей.</w:t>
      </w:r>
    </w:p>
    <w:p w:rsidR="002D3083" w:rsidRDefault="002D3083" w:rsidP="002D30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Pr="009C403A" w:rsidRDefault="002D3083" w:rsidP="002D30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C09" w:rsidRPr="009C403A" w:rsidRDefault="001D6C09" w:rsidP="002D3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2.2 Критерии эффективности программы.</w:t>
      </w:r>
    </w:p>
    <w:p w:rsidR="001D6C09" w:rsidRPr="009C403A" w:rsidRDefault="001D6C09" w:rsidP="002D30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а также с радостью участвовал в предложенных мероприятиях.</w:t>
      </w:r>
    </w:p>
    <w:p w:rsidR="001D6C09" w:rsidRPr="009C403A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выполнения этих условий должны быть разработаны следующие критерии эффективности:</w:t>
      </w:r>
    </w:p>
    <w:p w:rsidR="001D6C09" w:rsidRPr="009C403A" w:rsidRDefault="001D6C09" w:rsidP="002D308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поставленных задач и планируемых результатов программы;</w:t>
      </w:r>
    </w:p>
    <w:p w:rsidR="001D6C09" w:rsidRPr="009C403A" w:rsidRDefault="001D6C09" w:rsidP="002D308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взрослых и детей в реализации программы, благоприятный психологический климат;</w:t>
      </w:r>
    </w:p>
    <w:p w:rsidR="001D6C09" w:rsidRPr="009C403A" w:rsidRDefault="001D6C09" w:rsidP="002D308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сотрудничество взрослых и детей;</w:t>
      </w:r>
    </w:p>
    <w:p w:rsidR="001D6C09" w:rsidRPr="009C403A" w:rsidRDefault="001D6C09" w:rsidP="002D308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удовлетворенность детей и взрослых предложенными формами работы.</w:t>
      </w:r>
    </w:p>
    <w:p w:rsidR="002D3083" w:rsidRDefault="002D3083" w:rsidP="002D3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C09" w:rsidRDefault="001D6C09" w:rsidP="002D3083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3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Предполагаемые результаты реализации программы.</w:t>
      </w:r>
    </w:p>
    <w:p w:rsidR="002D3083" w:rsidRPr="002D3083" w:rsidRDefault="002D3083" w:rsidP="002D3083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C09" w:rsidRPr="009C403A" w:rsidRDefault="001D6C09" w:rsidP="002D308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</w:t>
      </w:r>
    </w:p>
    <w:p w:rsidR="001D6C09" w:rsidRPr="009C403A" w:rsidRDefault="001D6C09" w:rsidP="002D308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детей в различных мероприятиях повысит социальную активность, даст уверенность в своих силах и талантах.</w:t>
      </w:r>
    </w:p>
    <w:p w:rsidR="001D6C09" w:rsidRPr="009C403A" w:rsidRDefault="001D6C09" w:rsidP="002D308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хорошей организации досуга, правильной организации спортивных мероприятий и творческих дел предполагается оздоровить детей.</w:t>
      </w:r>
    </w:p>
    <w:p w:rsidR="001D6C09" w:rsidRPr="009C403A" w:rsidRDefault="001D6C09" w:rsidP="002D308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Предполагается, что время, проведенное на </w:t>
      </w:r>
      <w:r w:rsidR="002D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Летней </w:t>
      </w:r>
      <w:r w:rsidR="003E670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тематической 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площадке, не пройдет бесследно ни для взрослых, ни для детей, и на следующий год они с удовольствием будут участвовать в работе Площадки.</w:t>
      </w:r>
    </w:p>
    <w:p w:rsidR="001D6C09" w:rsidRPr="009C403A" w:rsidRDefault="001D6C09" w:rsidP="00BF5D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6C09" w:rsidRPr="009C403A" w:rsidRDefault="001D6C09" w:rsidP="002D3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Рекомендации по составлению программы.</w:t>
      </w:r>
    </w:p>
    <w:p w:rsidR="001D6C09" w:rsidRPr="009C403A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 При разработке программы необходимо учитывать следующие нормативно- правовые документы:</w:t>
      </w:r>
    </w:p>
    <w:p w:rsidR="001D6C09" w:rsidRPr="009C403A" w:rsidRDefault="001D6C09" w:rsidP="00686BF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  о правах ребенка;</w:t>
      </w:r>
    </w:p>
    <w:p w:rsidR="001D6C09" w:rsidRPr="009C403A" w:rsidRDefault="001D6C09" w:rsidP="00686BF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РФ;</w:t>
      </w:r>
    </w:p>
    <w:p w:rsidR="001D6C09" w:rsidRPr="009C403A" w:rsidRDefault="001D6C09" w:rsidP="00686BF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«Об образовании»;</w:t>
      </w:r>
    </w:p>
    <w:p w:rsidR="001D6C09" w:rsidRPr="009C403A" w:rsidRDefault="001D6C09" w:rsidP="00686BF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«Об основных гарантиях прав ребенка в РФ от 24.07/98 г. № 124-ФЗ»;</w:t>
      </w:r>
    </w:p>
    <w:p w:rsidR="001D6C09" w:rsidRPr="009C403A" w:rsidRDefault="001D6C09" w:rsidP="00686BF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кодек РФ от 2006 г. № 197-ФЗ;</w:t>
      </w:r>
    </w:p>
    <w:p w:rsidR="001652C0" w:rsidRDefault="00686BF5" w:rsidP="00686BF5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652C0">
        <w:rPr>
          <w:rFonts w:ascii="Times New Roman" w:hAnsi="Times New Roman" w:cs="Times New Roman"/>
          <w:sz w:val="28"/>
          <w:szCs w:val="28"/>
        </w:rPr>
        <w:t>риказ МКУ «Управление Образования» МР «Кизлярский район» 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BF5" w:rsidRDefault="00686BF5" w:rsidP="00686BF5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организации </w:t>
      </w:r>
      <w:r w:rsidR="000639C2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07F57">
        <w:rPr>
          <w:rFonts w:ascii="Times New Roman" w:hAnsi="Times New Roman" w:cs="Times New Roman"/>
          <w:sz w:val="28"/>
          <w:szCs w:val="28"/>
        </w:rPr>
        <w:t xml:space="preserve">летних пришкольных площадок в общеобразовательных учреждениях муниципального района «Кизлярский район» </w:t>
      </w:r>
      <w:r>
        <w:rPr>
          <w:rFonts w:ascii="Times New Roman" w:hAnsi="Times New Roman" w:cs="Times New Roman"/>
          <w:sz w:val="28"/>
          <w:szCs w:val="28"/>
        </w:rPr>
        <w:t>от 2</w:t>
      </w:r>
      <w:r w:rsidR="00407F5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07F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407F5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407F57">
        <w:rPr>
          <w:rFonts w:ascii="Times New Roman" w:hAnsi="Times New Roman" w:cs="Times New Roman"/>
          <w:sz w:val="28"/>
          <w:szCs w:val="28"/>
        </w:rPr>
        <w:t>28-од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6BF5" w:rsidRPr="00686BF5" w:rsidRDefault="00686BF5" w:rsidP="00686BF5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C09" w:rsidRPr="009C403A" w:rsidRDefault="00686BF5" w:rsidP="00686B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4.2. Программа</w:t>
      </w:r>
      <w:r w:rsidR="001D6C09"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состоит из следующих разделов</w:t>
      </w:r>
      <w:r w:rsidR="001D6C09"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D6C09" w:rsidRPr="009C403A" w:rsidRDefault="001D6C09" w:rsidP="00686BF5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Пояснительная записка</w:t>
      </w: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программы.</w:t>
      </w:r>
    </w:p>
    <w:p w:rsidR="001D6C09" w:rsidRPr="009C403A" w:rsidRDefault="001D6C09" w:rsidP="00686BF5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</w:t>
      </w:r>
    </w:p>
    <w:p w:rsidR="001D6C09" w:rsidRPr="009C403A" w:rsidRDefault="001D6C09" w:rsidP="00686BF5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Задачи.</w:t>
      </w:r>
    </w:p>
    <w:p w:rsidR="001D6C09" w:rsidRPr="009C403A" w:rsidRDefault="001D6C09" w:rsidP="00686BF5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(индивидуальности, гуманизма, творчества, доверия и др.).</w:t>
      </w:r>
    </w:p>
    <w:p w:rsidR="001D6C09" w:rsidRPr="009C403A" w:rsidRDefault="001D6C09" w:rsidP="00686BF5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Сроки реализации, период реализации, целевая аудитория.</w:t>
      </w:r>
    </w:p>
    <w:p w:rsidR="001D6C09" w:rsidRPr="009C403A" w:rsidRDefault="001D6C09" w:rsidP="00686BF5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план работы. План мероприятий.</w:t>
      </w:r>
    </w:p>
    <w:p w:rsidR="001D6C09" w:rsidRPr="009C403A" w:rsidRDefault="001D6C09" w:rsidP="00686BF5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формы реализации программы.</w:t>
      </w:r>
    </w:p>
    <w:p w:rsidR="001D6C09" w:rsidRPr="009C403A" w:rsidRDefault="001D6C09" w:rsidP="00686BF5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реализации программы (материально-техническое, методическое обеспечение программы). Механизм реализации программы (подготовительный этап: календарный план мероприятий, творческих дел, проектов и т.п.; подбор кадров; комплектование – сроки, списки).</w:t>
      </w:r>
    </w:p>
    <w:p w:rsidR="001D6C09" w:rsidRPr="009C403A" w:rsidRDefault="001D6C09" w:rsidP="00BF5D6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 результаты программы.</w:t>
      </w:r>
    </w:p>
    <w:p w:rsidR="00686BF5" w:rsidRDefault="00686BF5" w:rsidP="00BF5D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C09" w:rsidRPr="00686BF5" w:rsidRDefault="001D6C09" w:rsidP="00BF5D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Оздоровление и развитие детей в значительной степени зависит от знаний, умений, навыков и подготовленности к работе педагогов, которые организуют жизнедеятельность </w:t>
      </w:r>
      <w:r w:rsidR="00686B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Летней</w:t>
      </w:r>
      <w:r w:rsidR="00407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пришкольной</w:t>
      </w:r>
      <w:r w:rsidR="003E6707" w:rsidRPr="00686B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86B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площадки.</w:t>
      </w:r>
    </w:p>
    <w:p w:rsidR="001D6C09" w:rsidRPr="00686BF5" w:rsidRDefault="001D6C09" w:rsidP="00BF5D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разработке программы участвуют педагоги</w:t>
      </w:r>
      <w:r w:rsidR="003E6707" w:rsidRPr="00686B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</w:t>
      </w:r>
      <w:r w:rsidR="00407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3E6707" w:rsidRPr="00686B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ОУ, </w:t>
      </w:r>
      <w:r w:rsidR="00407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старшая вожатая</w:t>
      </w:r>
      <w:r w:rsidR="003E6707" w:rsidRPr="00686B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создаётся творческая группа</w:t>
      </w:r>
      <w:r w:rsidRPr="00686B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созд</w:t>
      </w:r>
      <w:r w:rsidR="003E6707" w:rsidRPr="00686B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анию программы проведения площадки.</w:t>
      </w:r>
    </w:p>
    <w:p w:rsidR="003E6707" w:rsidRPr="009C403A" w:rsidRDefault="003E6707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C09" w:rsidRPr="009C403A" w:rsidRDefault="001D6C09" w:rsidP="00686B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Составители:</w:t>
      </w:r>
    </w:p>
    <w:p w:rsidR="001D6C09" w:rsidRPr="009C403A" w:rsidRDefault="001D6C09" w:rsidP="00686B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3E670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07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E670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="00407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Новогладовская ООШ</w:t>
      </w:r>
      <w:r w:rsidR="003E670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407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 Б.А.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D6C09" w:rsidRPr="009C403A" w:rsidRDefault="00407F57" w:rsidP="00686B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вожатая -</w:t>
      </w:r>
      <w:r w:rsidR="003E670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Д.М</w:t>
      </w:r>
      <w:r w:rsidR="003E670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7F57" w:rsidRDefault="00407F57" w:rsidP="00BF5D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7779" w:rsidRDefault="00F27779" w:rsidP="00BF5D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</w:t>
      </w:r>
    </w:p>
    <w:tbl>
      <w:tblPr>
        <w:tblW w:w="3261" w:type="dxa"/>
        <w:tblInd w:w="-601" w:type="dxa"/>
        <w:tblLook w:val="0000" w:firstRow="0" w:lastRow="0" w:firstColumn="0" w:lastColumn="0" w:noHBand="0" w:noVBand="0"/>
      </w:tblPr>
      <w:tblGrid>
        <w:gridCol w:w="3261"/>
      </w:tblGrid>
      <w:tr w:rsidR="00F27779" w:rsidTr="00F27779">
        <w:trPr>
          <w:trHeight w:val="8111"/>
        </w:trPr>
        <w:tc>
          <w:tcPr>
            <w:tcW w:w="3261" w:type="dxa"/>
          </w:tcPr>
          <w:p w:rsidR="00407F57" w:rsidRDefault="00407F57" w:rsidP="00F27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Д.М._______</w:t>
            </w:r>
          </w:p>
          <w:p w:rsidR="00407F57" w:rsidRDefault="00407F57" w:rsidP="00F27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779" w:rsidRDefault="00407F57" w:rsidP="00F27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Гитинкова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407F57" w:rsidRDefault="00407F57" w:rsidP="00F27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F57" w:rsidRDefault="00407F57" w:rsidP="00F27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Х.Г.</w:t>
            </w:r>
          </w:p>
          <w:p w:rsidR="00407F57" w:rsidRDefault="00407F57" w:rsidP="00F27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F57" w:rsidRDefault="00407F57" w:rsidP="00F27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Исмаилова Ф.А.</w:t>
            </w:r>
          </w:p>
          <w:p w:rsidR="00407F57" w:rsidRDefault="00407F57" w:rsidP="00F27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F57" w:rsidRDefault="00407F57" w:rsidP="00F27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Дельмамбетова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Ш.К.</w:t>
            </w:r>
          </w:p>
          <w:p w:rsidR="00407F57" w:rsidRDefault="00407F57" w:rsidP="00F27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F57" w:rsidRDefault="00407F57" w:rsidP="00F27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779" w:rsidRPr="009C403A" w:rsidRDefault="00F27779" w:rsidP="00BF5D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7779" w:rsidRPr="009C403A" w:rsidSect="00BF5D6D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5D6"/>
    <w:multiLevelType w:val="multilevel"/>
    <w:tmpl w:val="E61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50F5E"/>
    <w:multiLevelType w:val="multilevel"/>
    <w:tmpl w:val="7C04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4A6577"/>
    <w:multiLevelType w:val="multilevel"/>
    <w:tmpl w:val="99D644C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EC27F3"/>
    <w:multiLevelType w:val="multilevel"/>
    <w:tmpl w:val="16BC91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3A624F"/>
    <w:multiLevelType w:val="multilevel"/>
    <w:tmpl w:val="54F23CE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B90DAF"/>
    <w:multiLevelType w:val="hybridMultilevel"/>
    <w:tmpl w:val="51DA8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71F28"/>
    <w:multiLevelType w:val="multilevel"/>
    <w:tmpl w:val="E99237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A74239"/>
    <w:multiLevelType w:val="multilevel"/>
    <w:tmpl w:val="7BFA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7A3255"/>
    <w:multiLevelType w:val="multilevel"/>
    <w:tmpl w:val="3BF22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CA1F8E"/>
    <w:multiLevelType w:val="multilevel"/>
    <w:tmpl w:val="83B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4E459B"/>
    <w:multiLevelType w:val="multilevel"/>
    <w:tmpl w:val="16BC91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0B189D"/>
    <w:multiLevelType w:val="multilevel"/>
    <w:tmpl w:val="F7A8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A91CF5"/>
    <w:multiLevelType w:val="multilevel"/>
    <w:tmpl w:val="206C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F85A8B"/>
    <w:multiLevelType w:val="multilevel"/>
    <w:tmpl w:val="8A9E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6849BB"/>
    <w:multiLevelType w:val="multilevel"/>
    <w:tmpl w:val="80083F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16551B"/>
    <w:multiLevelType w:val="hybridMultilevel"/>
    <w:tmpl w:val="750C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4178"/>
    <w:multiLevelType w:val="hybridMultilevel"/>
    <w:tmpl w:val="C70A8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422E4"/>
    <w:multiLevelType w:val="multilevel"/>
    <w:tmpl w:val="85FC9CA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194E90"/>
    <w:multiLevelType w:val="multilevel"/>
    <w:tmpl w:val="56F8DF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F914AC"/>
    <w:multiLevelType w:val="multilevel"/>
    <w:tmpl w:val="588E94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9C7369"/>
    <w:multiLevelType w:val="hybridMultilevel"/>
    <w:tmpl w:val="B156E8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E41ED"/>
    <w:multiLevelType w:val="multilevel"/>
    <w:tmpl w:val="D92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F15AC1"/>
    <w:multiLevelType w:val="multilevel"/>
    <w:tmpl w:val="D1F8CF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3258FD"/>
    <w:multiLevelType w:val="multilevel"/>
    <w:tmpl w:val="46B2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C9792A"/>
    <w:multiLevelType w:val="hybridMultilevel"/>
    <w:tmpl w:val="2982D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076D1"/>
    <w:multiLevelType w:val="hybridMultilevel"/>
    <w:tmpl w:val="23F6E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365C6"/>
    <w:multiLevelType w:val="hybridMultilevel"/>
    <w:tmpl w:val="4BB60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411B1"/>
    <w:multiLevelType w:val="multilevel"/>
    <w:tmpl w:val="B68C879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DC4F32"/>
    <w:multiLevelType w:val="multilevel"/>
    <w:tmpl w:val="E83CE18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9F1465"/>
    <w:multiLevelType w:val="multilevel"/>
    <w:tmpl w:val="37BA555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67126E"/>
    <w:multiLevelType w:val="hybridMultilevel"/>
    <w:tmpl w:val="FC004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F5DDD"/>
    <w:multiLevelType w:val="hybridMultilevel"/>
    <w:tmpl w:val="68E6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D3146"/>
    <w:multiLevelType w:val="multilevel"/>
    <w:tmpl w:val="2AA8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B6641D"/>
    <w:multiLevelType w:val="multilevel"/>
    <w:tmpl w:val="1B8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E35B2C"/>
    <w:multiLevelType w:val="hybridMultilevel"/>
    <w:tmpl w:val="C1D0E1AC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5" w15:restartNumberingAfterBreak="0">
    <w:nsid w:val="6D3E2A1C"/>
    <w:multiLevelType w:val="multilevel"/>
    <w:tmpl w:val="5616DE4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C97E08"/>
    <w:multiLevelType w:val="multilevel"/>
    <w:tmpl w:val="A080DD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2E301D"/>
    <w:multiLevelType w:val="multilevel"/>
    <w:tmpl w:val="FBCA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342D3E"/>
    <w:multiLevelType w:val="multilevel"/>
    <w:tmpl w:val="CD2E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A21D73"/>
    <w:multiLevelType w:val="multilevel"/>
    <w:tmpl w:val="112876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5320C2"/>
    <w:multiLevelType w:val="multilevel"/>
    <w:tmpl w:val="CF905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C87469"/>
    <w:multiLevelType w:val="multilevel"/>
    <w:tmpl w:val="6A96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12"/>
  </w:num>
  <w:num w:numId="3">
    <w:abstractNumId w:val="1"/>
  </w:num>
  <w:num w:numId="4">
    <w:abstractNumId w:val="9"/>
  </w:num>
  <w:num w:numId="5">
    <w:abstractNumId w:val="8"/>
  </w:num>
  <w:num w:numId="6">
    <w:abstractNumId w:val="23"/>
  </w:num>
  <w:num w:numId="7">
    <w:abstractNumId w:val="11"/>
  </w:num>
  <w:num w:numId="8">
    <w:abstractNumId w:val="38"/>
  </w:num>
  <w:num w:numId="9">
    <w:abstractNumId w:val="37"/>
  </w:num>
  <w:num w:numId="10">
    <w:abstractNumId w:val="41"/>
  </w:num>
  <w:num w:numId="11">
    <w:abstractNumId w:val="27"/>
  </w:num>
  <w:num w:numId="12">
    <w:abstractNumId w:val="39"/>
  </w:num>
  <w:num w:numId="13">
    <w:abstractNumId w:val="17"/>
  </w:num>
  <w:num w:numId="14">
    <w:abstractNumId w:val="13"/>
  </w:num>
  <w:num w:numId="15">
    <w:abstractNumId w:val="0"/>
  </w:num>
  <w:num w:numId="16">
    <w:abstractNumId w:val="7"/>
  </w:num>
  <w:num w:numId="17">
    <w:abstractNumId w:val="32"/>
  </w:num>
  <w:num w:numId="18">
    <w:abstractNumId w:val="21"/>
  </w:num>
  <w:num w:numId="19">
    <w:abstractNumId w:val="31"/>
  </w:num>
  <w:num w:numId="20">
    <w:abstractNumId w:val="19"/>
  </w:num>
  <w:num w:numId="21">
    <w:abstractNumId w:val="36"/>
  </w:num>
  <w:num w:numId="22">
    <w:abstractNumId w:val="28"/>
  </w:num>
  <w:num w:numId="23">
    <w:abstractNumId w:val="35"/>
  </w:num>
  <w:num w:numId="24">
    <w:abstractNumId w:val="14"/>
  </w:num>
  <w:num w:numId="25">
    <w:abstractNumId w:val="16"/>
  </w:num>
  <w:num w:numId="26">
    <w:abstractNumId w:val="5"/>
  </w:num>
  <w:num w:numId="27">
    <w:abstractNumId w:val="26"/>
  </w:num>
  <w:num w:numId="28">
    <w:abstractNumId w:val="29"/>
  </w:num>
  <w:num w:numId="29">
    <w:abstractNumId w:val="34"/>
  </w:num>
  <w:num w:numId="30">
    <w:abstractNumId w:val="4"/>
  </w:num>
  <w:num w:numId="31">
    <w:abstractNumId w:val="6"/>
  </w:num>
  <w:num w:numId="32">
    <w:abstractNumId w:val="30"/>
  </w:num>
  <w:num w:numId="33">
    <w:abstractNumId w:val="20"/>
  </w:num>
  <w:num w:numId="34">
    <w:abstractNumId w:val="15"/>
  </w:num>
  <w:num w:numId="35">
    <w:abstractNumId w:val="40"/>
  </w:num>
  <w:num w:numId="36">
    <w:abstractNumId w:val="22"/>
  </w:num>
  <w:num w:numId="37">
    <w:abstractNumId w:val="18"/>
  </w:num>
  <w:num w:numId="38">
    <w:abstractNumId w:val="25"/>
  </w:num>
  <w:num w:numId="39">
    <w:abstractNumId w:val="24"/>
  </w:num>
  <w:num w:numId="40">
    <w:abstractNumId w:val="10"/>
  </w:num>
  <w:num w:numId="41">
    <w:abstractNumId w:val="3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C09"/>
    <w:rsid w:val="000639C2"/>
    <w:rsid w:val="000B5C11"/>
    <w:rsid w:val="000E53AB"/>
    <w:rsid w:val="0015075E"/>
    <w:rsid w:val="001652C0"/>
    <w:rsid w:val="001D6C09"/>
    <w:rsid w:val="002D3083"/>
    <w:rsid w:val="002D6EF4"/>
    <w:rsid w:val="00305145"/>
    <w:rsid w:val="003A3AB3"/>
    <w:rsid w:val="003E6707"/>
    <w:rsid w:val="00407F57"/>
    <w:rsid w:val="00530BDA"/>
    <w:rsid w:val="00561037"/>
    <w:rsid w:val="0056414F"/>
    <w:rsid w:val="00605CC5"/>
    <w:rsid w:val="00626D52"/>
    <w:rsid w:val="00686BF5"/>
    <w:rsid w:val="007F6A96"/>
    <w:rsid w:val="00985DE7"/>
    <w:rsid w:val="009C403A"/>
    <w:rsid w:val="00A11D25"/>
    <w:rsid w:val="00B82183"/>
    <w:rsid w:val="00BF5D6D"/>
    <w:rsid w:val="00DB0043"/>
    <w:rsid w:val="00DC686C"/>
    <w:rsid w:val="00E61596"/>
    <w:rsid w:val="00ED40EE"/>
    <w:rsid w:val="00F2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E0F2"/>
  <w15:docId w15:val="{350DEA10-4C1E-4EAB-8099-C56B9916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D6C09"/>
  </w:style>
  <w:style w:type="character" w:customStyle="1" w:styleId="c8">
    <w:name w:val="c8"/>
    <w:basedOn w:val="a0"/>
    <w:rsid w:val="001D6C09"/>
  </w:style>
  <w:style w:type="character" w:customStyle="1" w:styleId="c17">
    <w:name w:val="c17"/>
    <w:basedOn w:val="a0"/>
    <w:rsid w:val="001D6C09"/>
  </w:style>
  <w:style w:type="character" w:customStyle="1" w:styleId="c19">
    <w:name w:val="c19"/>
    <w:basedOn w:val="a0"/>
    <w:rsid w:val="001D6C09"/>
  </w:style>
  <w:style w:type="character" w:customStyle="1" w:styleId="apple-converted-space">
    <w:name w:val="apple-converted-space"/>
    <w:basedOn w:val="a0"/>
    <w:rsid w:val="001D6C09"/>
  </w:style>
  <w:style w:type="character" w:customStyle="1" w:styleId="c2">
    <w:name w:val="c2"/>
    <w:basedOn w:val="a0"/>
    <w:rsid w:val="001D6C09"/>
  </w:style>
  <w:style w:type="paragraph" w:customStyle="1" w:styleId="c4">
    <w:name w:val="c4"/>
    <w:basedOn w:val="a"/>
    <w:rsid w:val="001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Revision"/>
    <w:hidden/>
    <w:uiPriority w:val="99"/>
    <w:semiHidden/>
    <w:rsid w:val="003051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1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53AB"/>
    <w:pPr>
      <w:ind w:left="720"/>
      <w:contextualSpacing/>
    </w:pPr>
  </w:style>
  <w:style w:type="character" w:customStyle="1" w:styleId="a7">
    <w:name w:val="Основной текст_"/>
    <w:basedOn w:val="a0"/>
    <w:link w:val="2"/>
    <w:rsid w:val="009C403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9C403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-2pt">
    <w:name w:val="Основной текст + Курсив;Интервал -2 pt"/>
    <w:basedOn w:val="a7"/>
    <w:rsid w:val="009C403A"/>
    <w:rPr>
      <w:rFonts w:ascii="Times New Roman" w:eastAsia="Times New Roman" w:hAnsi="Times New Roman" w:cs="Times New Roman"/>
      <w:i/>
      <w:iCs/>
      <w:color w:val="000000"/>
      <w:spacing w:val="-4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9C403A"/>
    <w:pPr>
      <w:widowControl w:val="0"/>
      <w:shd w:val="clear" w:color="auto" w:fill="FFFFFF"/>
      <w:spacing w:before="300" w:after="6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9C403A"/>
    <w:pPr>
      <w:widowControl w:val="0"/>
      <w:shd w:val="clear" w:color="auto" w:fill="FFFFFF"/>
      <w:spacing w:before="240" w:after="0" w:line="274" w:lineRule="exact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Зайнаб Рамазанова</cp:lastModifiedBy>
  <cp:revision>23</cp:revision>
  <cp:lastPrinted>2021-06-02T12:45:00Z</cp:lastPrinted>
  <dcterms:created xsi:type="dcterms:W3CDTF">2015-04-16T18:45:00Z</dcterms:created>
  <dcterms:modified xsi:type="dcterms:W3CDTF">2021-06-04T07:57:00Z</dcterms:modified>
</cp:coreProperties>
</file>