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148" w:rsidRDefault="00737148" w:rsidP="007371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737148" w:rsidRDefault="00737148" w:rsidP="0073714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Новогладовская ООШ</w:t>
      </w:r>
      <w:r>
        <w:rPr>
          <w:sz w:val="28"/>
          <w:szCs w:val="28"/>
        </w:rPr>
        <w:t>»</w:t>
      </w:r>
    </w:p>
    <w:p w:rsidR="00737148" w:rsidRDefault="00737148" w:rsidP="00737148">
      <w:pPr>
        <w:jc w:val="center"/>
        <w:rPr>
          <w:b/>
          <w:sz w:val="28"/>
          <w:szCs w:val="28"/>
        </w:rPr>
      </w:pPr>
    </w:p>
    <w:p w:rsidR="00737148" w:rsidRDefault="00737148" w:rsidP="0073714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737148" w:rsidRDefault="00737148" w:rsidP="007371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   </w:t>
      </w:r>
      <w:r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022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737148" w:rsidRDefault="00737148" w:rsidP="00737148"/>
    <w:p w:rsidR="00737148" w:rsidRDefault="00737148" w:rsidP="00737148">
      <w:pPr>
        <w:rPr>
          <w:sz w:val="28"/>
          <w:szCs w:val="28"/>
        </w:rPr>
      </w:pPr>
      <w:r>
        <w:rPr>
          <w:sz w:val="28"/>
          <w:szCs w:val="28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</w:p>
    <w:p w:rsidR="00737148" w:rsidRDefault="00737148" w:rsidP="00737148"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со статьей 13.3. Федерального закона от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25.12.2008 г. 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273 - ФЗ «О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противодействии коррупции»</w:t>
      </w:r>
    </w:p>
    <w:p w:rsidR="00737148" w:rsidRDefault="00737148" w:rsidP="00737148"/>
    <w:p w:rsidR="00737148" w:rsidRDefault="00737148" w:rsidP="0073714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37148" w:rsidRDefault="00737148" w:rsidP="00737148">
      <w:pPr>
        <w:rPr>
          <w:sz w:val="28"/>
          <w:szCs w:val="28"/>
        </w:rPr>
      </w:pPr>
      <w:r>
        <w:rPr>
          <w:sz w:val="28"/>
          <w:szCs w:val="28"/>
        </w:rPr>
        <w:t xml:space="preserve">1.Назначить ответственных за профилактику коррупционных или иных правонарушений руководителей структурных подразделений: </w:t>
      </w:r>
    </w:p>
    <w:p w:rsidR="00737148" w:rsidRDefault="00737148" w:rsidP="00737148">
      <w:pPr>
        <w:rPr>
          <w:sz w:val="28"/>
          <w:szCs w:val="28"/>
        </w:rPr>
      </w:pPr>
      <w:proofErr w:type="spellStart"/>
      <w:r w:rsidRPr="00737148">
        <w:rPr>
          <w:sz w:val="28"/>
        </w:rPr>
        <w:t>Джаватханова</w:t>
      </w:r>
      <w:proofErr w:type="spellEnd"/>
      <w:r w:rsidRPr="00737148">
        <w:rPr>
          <w:sz w:val="28"/>
        </w:rPr>
        <w:t xml:space="preserve"> Х.М</w:t>
      </w:r>
      <w:r>
        <w:t>.</w:t>
      </w:r>
      <w:r>
        <w:t>.</w:t>
      </w:r>
      <w:r>
        <w:rPr>
          <w:sz w:val="28"/>
          <w:szCs w:val="28"/>
        </w:rPr>
        <w:t xml:space="preserve"> – заместителя директора по УВР</w:t>
      </w:r>
      <w:r>
        <w:rPr>
          <w:sz w:val="28"/>
          <w:szCs w:val="28"/>
        </w:rPr>
        <w:t>.</w:t>
      </w:r>
    </w:p>
    <w:p w:rsidR="00737148" w:rsidRDefault="00737148" w:rsidP="007371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Дельмамбетову</w:t>
      </w:r>
      <w:proofErr w:type="spellEnd"/>
      <w:r>
        <w:rPr>
          <w:sz w:val="28"/>
          <w:szCs w:val="28"/>
        </w:rPr>
        <w:t xml:space="preserve"> Ш.К.</w:t>
      </w:r>
      <w:r>
        <w:rPr>
          <w:sz w:val="28"/>
          <w:szCs w:val="28"/>
        </w:rPr>
        <w:t>-председателя профкома школы</w:t>
      </w:r>
    </w:p>
    <w:p w:rsidR="00737148" w:rsidRDefault="00737148" w:rsidP="00737148">
      <w:pPr>
        <w:jc w:val="both"/>
        <w:rPr>
          <w:sz w:val="28"/>
          <w:szCs w:val="28"/>
        </w:rPr>
      </w:pPr>
      <w:r>
        <w:t xml:space="preserve">2. </w:t>
      </w:r>
      <w:r>
        <w:rPr>
          <w:sz w:val="28"/>
          <w:szCs w:val="28"/>
        </w:rPr>
        <w:t>Руководителям структурных подразделений, ответственным за профилактику коррупционных или иных правонарушений:</w:t>
      </w:r>
    </w:p>
    <w:p w:rsidR="00737148" w:rsidRDefault="00737148" w:rsidP="00737148">
      <w:pPr>
        <w:jc w:val="both"/>
        <w:rPr>
          <w:sz w:val="28"/>
          <w:szCs w:val="28"/>
        </w:rPr>
      </w:pPr>
      <w:r>
        <w:rPr>
          <w:sz w:val="28"/>
          <w:szCs w:val="28"/>
        </w:rPr>
        <w:t>- ознакомить работников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737148" w:rsidRDefault="00737148" w:rsidP="00737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до </w:t>
      </w:r>
      <w:r>
        <w:rPr>
          <w:sz w:val="28"/>
          <w:szCs w:val="28"/>
        </w:rPr>
        <w:t xml:space="preserve">30.01.2022г. </w:t>
      </w:r>
      <w:r>
        <w:rPr>
          <w:sz w:val="28"/>
          <w:szCs w:val="28"/>
        </w:rPr>
        <w:t>года обучаю</w:t>
      </w:r>
      <w:bookmarkStart w:id="0" w:name="_GoBack"/>
      <w:bookmarkEnd w:id="0"/>
      <w:r>
        <w:rPr>
          <w:sz w:val="28"/>
          <w:szCs w:val="28"/>
        </w:rPr>
        <w:t>щие мероприятия по вопросам профилактики и противодействия коррупции;</w:t>
      </w:r>
    </w:p>
    <w:p w:rsidR="00737148" w:rsidRDefault="00737148" w:rsidP="00737148">
      <w:pPr>
        <w:jc w:val="both"/>
        <w:rPr>
          <w:sz w:val="28"/>
          <w:szCs w:val="28"/>
        </w:rPr>
      </w:pPr>
      <w:r>
        <w:rPr>
          <w:sz w:val="28"/>
          <w:szCs w:val="28"/>
        </w:rPr>
        <w:t>-  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737148" w:rsidRDefault="00737148" w:rsidP="00737148">
      <w:pPr>
        <w:jc w:val="both"/>
        <w:rPr>
          <w:sz w:val="28"/>
          <w:szCs w:val="28"/>
        </w:rPr>
      </w:pPr>
      <w:r>
        <w:rPr>
          <w:sz w:val="28"/>
          <w:szCs w:val="28"/>
        </w:rPr>
        <w:t>-  в начале каждого учебного года давать периодическую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меры;</w:t>
      </w:r>
    </w:p>
    <w:p w:rsidR="00737148" w:rsidRDefault="00737148" w:rsidP="00737148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ежегодно предоставлять отчет о проводимой работе и достигнутых результатах в сфере противодействия коррупции.</w:t>
      </w:r>
    </w:p>
    <w:p w:rsidR="00737148" w:rsidRDefault="00737148" w:rsidP="00737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737148">
        <w:rPr>
          <w:sz w:val="28"/>
        </w:rPr>
        <w:t>Джаватханов</w:t>
      </w:r>
      <w:r>
        <w:rPr>
          <w:sz w:val="28"/>
        </w:rPr>
        <w:t>у</w:t>
      </w:r>
      <w:proofErr w:type="spellEnd"/>
      <w:r w:rsidRPr="00737148">
        <w:rPr>
          <w:sz w:val="28"/>
        </w:rPr>
        <w:t xml:space="preserve"> Х.М</w:t>
      </w:r>
      <w:r>
        <w:rPr>
          <w:sz w:val="28"/>
          <w:szCs w:val="28"/>
        </w:rPr>
        <w:t>., заместителю директора по УВР, включить в общеобразовательные программы и воспитательные программы разделы по антикоррупционной политике.</w:t>
      </w:r>
    </w:p>
    <w:p w:rsidR="00737148" w:rsidRDefault="00737148" w:rsidP="00737148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исполнения данного приказа оставляю за собой.  </w:t>
      </w:r>
    </w:p>
    <w:p w:rsidR="00737148" w:rsidRDefault="00737148" w:rsidP="00737148"/>
    <w:p w:rsidR="00737148" w:rsidRDefault="00737148" w:rsidP="00737148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             </w:t>
      </w:r>
      <w:r>
        <w:rPr>
          <w:sz w:val="28"/>
          <w:szCs w:val="28"/>
        </w:rPr>
        <w:t>Магомедов Б.А.</w:t>
      </w:r>
    </w:p>
    <w:p w:rsidR="00737148" w:rsidRDefault="00737148" w:rsidP="00737148">
      <w:pPr>
        <w:rPr>
          <w:sz w:val="28"/>
          <w:szCs w:val="28"/>
        </w:rPr>
      </w:pPr>
      <w:r>
        <w:rPr>
          <w:sz w:val="28"/>
          <w:szCs w:val="28"/>
        </w:rPr>
        <w:t>Ознакомлены</w:t>
      </w:r>
    </w:p>
    <w:p w:rsidR="00737148" w:rsidRDefault="00737148" w:rsidP="00737148"/>
    <w:p w:rsidR="00737148" w:rsidRDefault="00737148" w:rsidP="00737148">
      <w:proofErr w:type="spellStart"/>
      <w:r w:rsidRPr="00737148">
        <w:rPr>
          <w:sz w:val="28"/>
        </w:rPr>
        <w:t>Джаватханов</w:t>
      </w:r>
      <w:proofErr w:type="spellEnd"/>
      <w:r w:rsidRPr="00737148">
        <w:rPr>
          <w:sz w:val="28"/>
        </w:rPr>
        <w:t xml:space="preserve"> Х.М</w:t>
      </w:r>
      <w:r>
        <w:t>. –</w:t>
      </w:r>
    </w:p>
    <w:p w:rsidR="00737148" w:rsidRDefault="00737148" w:rsidP="00737148">
      <w:proofErr w:type="spellStart"/>
      <w:r>
        <w:rPr>
          <w:sz w:val="28"/>
          <w:szCs w:val="28"/>
        </w:rPr>
        <w:t>Дельмамбетов</w:t>
      </w:r>
      <w:proofErr w:type="spellEnd"/>
      <w:r>
        <w:rPr>
          <w:sz w:val="28"/>
          <w:szCs w:val="28"/>
        </w:rPr>
        <w:t xml:space="preserve"> Ш.К</w:t>
      </w:r>
      <w:r>
        <w:t>–</w:t>
      </w:r>
    </w:p>
    <w:p w:rsidR="00737148" w:rsidRDefault="00737148" w:rsidP="00737148">
      <w:r>
        <w:t>-</w:t>
      </w:r>
    </w:p>
    <w:p w:rsidR="00737148" w:rsidRDefault="00737148"/>
    <w:sectPr w:rsidR="0073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8"/>
    <w:rsid w:val="007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0CF2"/>
  <w15:chartTrackingRefBased/>
  <w15:docId w15:val="{1C6B39F8-C2E1-4779-80D7-8185BD40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37148"/>
    <w:pPr>
      <w:suppressAutoHyphens/>
      <w:spacing w:before="280" w:after="280"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37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1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1</cp:revision>
  <cp:lastPrinted>2022-02-26T06:45:00Z</cp:lastPrinted>
  <dcterms:created xsi:type="dcterms:W3CDTF">2022-02-26T06:37:00Z</dcterms:created>
  <dcterms:modified xsi:type="dcterms:W3CDTF">2022-02-26T06:47:00Z</dcterms:modified>
</cp:coreProperties>
</file>