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76D2" w:rsidRPr="00EC76D2" w:rsidRDefault="00EC76D2" w:rsidP="00EC76D2">
      <w:pPr>
        <w:spacing w:line="360" w:lineRule="auto"/>
        <w:contextualSpacing/>
        <w:jc w:val="center"/>
        <w:rPr>
          <w:rFonts w:ascii="Times New Roman" w:eastAsia="Times New Roman" w:hAnsi="Times New Roman" w:cs="Times New Roman"/>
          <w:b/>
          <w:sz w:val="32"/>
          <w:szCs w:val="28"/>
          <w:lang w:eastAsia="ru-RU"/>
        </w:rPr>
      </w:pPr>
      <w:r w:rsidRPr="00EC76D2">
        <w:rPr>
          <w:rFonts w:ascii="Times New Roman" w:eastAsia="Times New Roman" w:hAnsi="Times New Roman" w:cs="Times New Roman"/>
          <w:b/>
          <w:sz w:val="32"/>
          <w:szCs w:val="28"/>
          <w:lang w:eastAsia="ru-RU"/>
        </w:rPr>
        <w:t>МКОУ «</w:t>
      </w:r>
      <w:r w:rsidR="00BF5F39">
        <w:rPr>
          <w:rFonts w:ascii="Times New Roman" w:eastAsia="Times New Roman" w:hAnsi="Times New Roman" w:cs="Times New Roman"/>
          <w:b/>
          <w:sz w:val="32"/>
          <w:szCs w:val="28"/>
          <w:lang w:eastAsia="ru-RU"/>
        </w:rPr>
        <w:t>Новогладовская ООШ</w:t>
      </w:r>
      <w:bookmarkStart w:id="0" w:name="_GoBack"/>
      <w:bookmarkEnd w:id="0"/>
      <w:r w:rsidRPr="00EC76D2">
        <w:rPr>
          <w:rFonts w:ascii="Times New Roman" w:eastAsia="Times New Roman" w:hAnsi="Times New Roman" w:cs="Times New Roman"/>
          <w:b/>
          <w:sz w:val="32"/>
          <w:szCs w:val="28"/>
          <w:lang w:eastAsia="ru-RU"/>
        </w:rPr>
        <w:t>» Кизлярского района РД</w:t>
      </w:r>
    </w:p>
    <w:p w:rsidR="00EC76D2" w:rsidRPr="00EC76D2" w:rsidRDefault="00EC76D2" w:rsidP="00EC76D2">
      <w:pPr>
        <w:spacing w:line="360" w:lineRule="auto"/>
        <w:ind w:firstLine="709"/>
        <w:contextualSpacing/>
        <w:jc w:val="center"/>
        <w:rPr>
          <w:rFonts w:ascii="Times New Roman" w:eastAsia="Times New Roman" w:hAnsi="Times New Roman" w:cs="Times New Roman"/>
          <w:b/>
          <w:sz w:val="32"/>
          <w:szCs w:val="28"/>
          <w:lang w:eastAsia="ru-RU"/>
        </w:rPr>
      </w:pPr>
    </w:p>
    <w:p w:rsidR="00EC76D2" w:rsidRPr="00EC76D2" w:rsidRDefault="00EC76D2" w:rsidP="00EC76D2">
      <w:pPr>
        <w:spacing w:line="360" w:lineRule="auto"/>
        <w:ind w:firstLine="709"/>
        <w:contextualSpacing/>
        <w:jc w:val="center"/>
        <w:rPr>
          <w:rFonts w:ascii="Times New Roman" w:eastAsia="Times New Roman" w:hAnsi="Times New Roman" w:cs="Times New Roman"/>
          <w:b/>
          <w:sz w:val="32"/>
          <w:szCs w:val="28"/>
          <w:lang w:eastAsia="ru-RU"/>
        </w:rPr>
      </w:pPr>
    </w:p>
    <w:p w:rsidR="00EC76D2" w:rsidRPr="00EC76D2" w:rsidRDefault="00EC76D2" w:rsidP="00EC76D2">
      <w:pPr>
        <w:spacing w:line="360" w:lineRule="auto"/>
        <w:ind w:firstLine="709"/>
        <w:contextualSpacing/>
        <w:jc w:val="center"/>
        <w:rPr>
          <w:rFonts w:ascii="Times New Roman" w:eastAsia="Times New Roman" w:hAnsi="Times New Roman" w:cs="Times New Roman"/>
          <w:b/>
          <w:sz w:val="32"/>
          <w:szCs w:val="28"/>
          <w:lang w:eastAsia="ru-RU"/>
        </w:rPr>
      </w:pPr>
    </w:p>
    <w:p w:rsidR="00EC76D2" w:rsidRPr="00EC76D2" w:rsidRDefault="00EC76D2" w:rsidP="00EC76D2">
      <w:pPr>
        <w:spacing w:line="360" w:lineRule="auto"/>
        <w:ind w:firstLine="709"/>
        <w:contextualSpacing/>
        <w:jc w:val="center"/>
        <w:rPr>
          <w:rFonts w:ascii="Times New Roman" w:eastAsia="Times New Roman" w:hAnsi="Times New Roman" w:cs="Times New Roman"/>
          <w:b/>
          <w:sz w:val="32"/>
          <w:szCs w:val="28"/>
          <w:lang w:eastAsia="ru-RU"/>
        </w:rPr>
      </w:pPr>
    </w:p>
    <w:p w:rsidR="00EC76D2" w:rsidRPr="00EC76D2" w:rsidRDefault="00EC76D2" w:rsidP="00EC76D2">
      <w:pPr>
        <w:spacing w:line="360" w:lineRule="auto"/>
        <w:ind w:firstLine="709"/>
        <w:contextualSpacing/>
        <w:jc w:val="center"/>
        <w:rPr>
          <w:rFonts w:ascii="Times New Roman" w:eastAsia="Times New Roman" w:hAnsi="Times New Roman" w:cs="Times New Roman"/>
          <w:b/>
          <w:sz w:val="32"/>
          <w:szCs w:val="28"/>
          <w:lang w:eastAsia="ru-RU"/>
        </w:rPr>
      </w:pPr>
    </w:p>
    <w:p w:rsidR="00EC76D2" w:rsidRPr="00EC76D2" w:rsidRDefault="00EC76D2" w:rsidP="00EC76D2">
      <w:pPr>
        <w:spacing w:line="360" w:lineRule="auto"/>
        <w:ind w:firstLine="709"/>
        <w:contextualSpacing/>
        <w:jc w:val="center"/>
        <w:rPr>
          <w:rFonts w:ascii="Times New Roman" w:eastAsia="Times New Roman" w:hAnsi="Times New Roman" w:cs="Times New Roman"/>
          <w:b/>
          <w:sz w:val="36"/>
          <w:szCs w:val="28"/>
          <w:lang w:eastAsia="ru-RU"/>
        </w:rPr>
      </w:pPr>
      <w:r>
        <w:rPr>
          <w:rFonts w:ascii="Times New Roman" w:eastAsia="Times New Roman" w:hAnsi="Times New Roman" w:cs="Times New Roman"/>
          <w:b/>
          <w:sz w:val="36"/>
          <w:szCs w:val="28"/>
          <w:lang w:eastAsia="ru-RU"/>
        </w:rPr>
        <w:t>Статья на тему</w:t>
      </w:r>
      <w:r w:rsidRPr="00EC76D2">
        <w:rPr>
          <w:rFonts w:ascii="Times New Roman" w:eastAsia="Times New Roman" w:hAnsi="Times New Roman" w:cs="Times New Roman"/>
          <w:b/>
          <w:sz w:val="36"/>
          <w:szCs w:val="28"/>
          <w:lang w:eastAsia="ru-RU"/>
        </w:rPr>
        <w:t>:</w:t>
      </w:r>
    </w:p>
    <w:p w:rsidR="00EC76D2" w:rsidRPr="00EC76D2" w:rsidRDefault="00EC76D2" w:rsidP="00EC76D2">
      <w:pPr>
        <w:spacing w:line="360" w:lineRule="auto"/>
        <w:contextualSpacing/>
        <w:jc w:val="center"/>
        <w:rPr>
          <w:rFonts w:ascii="Times New Roman" w:eastAsia="Times New Roman" w:hAnsi="Times New Roman" w:cs="Times New Roman"/>
          <w:b/>
          <w:i/>
          <w:color w:val="002060"/>
          <w:sz w:val="48"/>
          <w:szCs w:val="48"/>
          <w:lang w:eastAsia="ru-RU"/>
        </w:rPr>
      </w:pPr>
      <w:r w:rsidRPr="00EC76D2">
        <w:rPr>
          <w:rFonts w:ascii="Times New Roman" w:eastAsia="Times New Roman" w:hAnsi="Times New Roman" w:cs="Times New Roman"/>
          <w:b/>
          <w:i/>
          <w:color w:val="002060"/>
          <w:sz w:val="48"/>
          <w:szCs w:val="48"/>
          <w:lang w:eastAsia="ru-RU"/>
        </w:rPr>
        <w:t>«</w:t>
      </w:r>
      <w:r w:rsidRPr="00EC76D2">
        <w:rPr>
          <w:rFonts w:ascii="Times New Roman" w:hAnsi="Times New Roman" w:cs="Times New Roman"/>
          <w:b/>
          <w:i/>
          <w:color w:val="002060"/>
          <w:sz w:val="48"/>
          <w:szCs w:val="48"/>
        </w:rPr>
        <w:t>Вопросы методики преподавания родного языка и литературы в условиях введения ФГОС.</w:t>
      </w:r>
      <w:r w:rsidRPr="00EC76D2">
        <w:rPr>
          <w:rFonts w:ascii="Times New Roman" w:eastAsia="Times New Roman" w:hAnsi="Times New Roman" w:cs="Times New Roman"/>
          <w:b/>
          <w:i/>
          <w:color w:val="002060"/>
          <w:sz w:val="48"/>
          <w:szCs w:val="48"/>
          <w:lang w:eastAsia="ru-RU"/>
        </w:rPr>
        <w:t>»</w:t>
      </w:r>
    </w:p>
    <w:p w:rsidR="00EC76D2" w:rsidRPr="00EC76D2" w:rsidRDefault="00EC76D2" w:rsidP="00EC76D2">
      <w:pPr>
        <w:spacing w:line="360" w:lineRule="auto"/>
        <w:ind w:firstLine="709"/>
        <w:contextualSpacing/>
        <w:jc w:val="center"/>
        <w:rPr>
          <w:rFonts w:ascii="Times New Roman" w:eastAsia="Times New Roman" w:hAnsi="Times New Roman" w:cs="Times New Roman"/>
          <w:b/>
          <w:sz w:val="32"/>
          <w:szCs w:val="28"/>
          <w:lang w:eastAsia="ru-RU"/>
        </w:rPr>
      </w:pPr>
    </w:p>
    <w:p w:rsidR="00EC76D2" w:rsidRPr="00EC76D2" w:rsidRDefault="00EC76D2" w:rsidP="00EC76D2">
      <w:pPr>
        <w:spacing w:line="360" w:lineRule="auto"/>
        <w:ind w:firstLine="709"/>
        <w:contextualSpacing/>
        <w:jc w:val="center"/>
        <w:rPr>
          <w:rFonts w:ascii="Times New Roman" w:eastAsia="Times New Roman" w:hAnsi="Times New Roman" w:cs="Times New Roman"/>
          <w:b/>
          <w:sz w:val="32"/>
          <w:szCs w:val="28"/>
          <w:lang w:eastAsia="ru-RU"/>
        </w:rPr>
      </w:pPr>
    </w:p>
    <w:p w:rsidR="00EC76D2" w:rsidRPr="00EC76D2" w:rsidRDefault="00EC76D2" w:rsidP="00EC76D2">
      <w:pPr>
        <w:spacing w:line="360" w:lineRule="auto"/>
        <w:ind w:firstLine="709"/>
        <w:contextualSpacing/>
        <w:jc w:val="center"/>
        <w:rPr>
          <w:rFonts w:ascii="Times New Roman" w:eastAsia="Times New Roman" w:hAnsi="Times New Roman" w:cs="Times New Roman"/>
          <w:b/>
          <w:sz w:val="32"/>
          <w:szCs w:val="28"/>
          <w:lang w:eastAsia="ru-RU"/>
        </w:rPr>
      </w:pPr>
    </w:p>
    <w:p w:rsidR="00EC76D2" w:rsidRPr="00EC76D2" w:rsidRDefault="00EC76D2" w:rsidP="00EC76D2">
      <w:pPr>
        <w:spacing w:line="360" w:lineRule="auto"/>
        <w:ind w:firstLine="709"/>
        <w:contextualSpacing/>
        <w:jc w:val="center"/>
        <w:rPr>
          <w:rFonts w:ascii="Times New Roman" w:eastAsia="Times New Roman" w:hAnsi="Times New Roman" w:cs="Times New Roman"/>
          <w:b/>
          <w:sz w:val="32"/>
          <w:szCs w:val="28"/>
          <w:lang w:eastAsia="ru-RU"/>
        </w:rPr>
      </w:pPr>
    </w:p>
    <w:p w:rsidR="00EC76D2" w:rsidRPr="00EC76D2" w:rsidRDefault="00EC76D2" w:rsidP="00EC76D2">
      <w:pPr>
        <w:spacing w:line="360" w:lineRule="auto"/>
        <w:ind w:firstLine="709"/>
        <w:contextualSpacing/>
        <w:jc w:val="center"/>
        <w:rPr>
          <w:rFonts w:ascii="Times New Roman" w:eastAsia="Times New Roman" w:hAnsi="Times New Roman" w:cs="Times New Roman"/>
          <w:b/>
          <w:sz w:val="32"/>
          <w:szCs w:val="28"/>
          <w:lang w:eastAsia="ru-RU"/>
        </w:rPr>
      </w:pPr>
    </w:p>
    <w:p w:rsidR="00EC76D2" w:rsidRPr="00EC76D2" w:rsidRDefault="00EC76D2" w:rsidP="00EC76D2">
      <w:pPr>
        <w:spacing w:line="360" w:lineRule="auto"/>
        <w:ind w:firstLine="709"/>
        <w:contextualSpacing/>
        <w:jc w:val="center"/>
        <w:rPr>
          <w:rFonts w:ascii="Times New Roman" w:eastAsia="Times New Roman" w:hAnsi="Times New Roman" w:cs="Times New Roman"/>
          <w:b/>
          <w:sz w:val="32"/>
          <w:szCs w:val="28"/>
          <w:lang w:eastAsia="ru-RU"/>
        </w:rPr>
      </w:pPr>
    </w:p>
    <w:p w:rsidR="00EC76D2" w:rsidRPr="00EC76D2" w:rsidRDefault="00EC76D2" w:rsidP="00EC76D2">
      <w:pPr>
        <w:spacing w:line="360" w:lineRule="auto"/>
        <w:ind w:firstLine="709"/>
        <w:contextualSpacing/>
        <w:jc w:val="center"/>
        <w:rPr>
          <w:rFonts w:ascii="Times New Roman" w:eastAsia="Times New Roman" w:hAnsi="Times New Roman" w:cs="Times New Roman"/>
          <w:b/>
          <w:sz w:val="32"/>
          <w:szCs w:val="28"/>
          <w:lang w:eastAsia="ru-RU"/>
        </w:rPr>
      </w:pPr>
    </w:p>
    <w:p w:rsidR="00EC76D2" w:rsidRPr="00EC76D2" w:rsidRDefault="00EC76D2" w:rsidP="00EC76D2">
      <w:pPr>
        <w:spacing w:line="360" w:lineRule="auto"/>
        <w:ind w:firstLine="709"/>
        <w:contextualSpacing/>
        <w:jc w:val="center"/>
        <w:rPr>
          <w:rFonts w:ascii="Times New Roman" w:eastAsia="Times New Roman" w:hAnsi="Times New Roman" w:cs="Times New Roman"/>
          <w:b/>
          <w:i/>
          <w:sz w:val="32"/>
          <w:szCs w:val="28"/>
          <w:lang w:eastAsia="ru-RU"/>
        </w:rPr>
      </w:pPr>
    </w:p>
    <w:p w:rsidR="00EC76D2" w:rsidRPr="00E14E5F" w:rsidRDefault="00E14E5F" w:rsidP="00E14E5F">
      <w:pPr>
        <w:jc w:val="center"/>
        <w:rPr>
          <w:rFonts w:ascii="Times New Roman" w:eastAsiaTheme="minorEastAsia" w:hAnsi="Times New Roman" w:cs="Times New Roman"/>
          <w:b/>
          <w:sz w:val="40"/>
          <w:szCs w:val="28"/>
          <w:lang w:eastAsia="ru-RU"/>
        </w:rPr>
      </w:pPr>
      <w:r w:rsidRPr="00E14E5F">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Автор </w:t>
      </w:r>
      <w:r w:rsidRPr="00E14E5F">
        <w:rPr>
          <w:rFonts w:ascii="Century Schoolbook" w:eastAsia="Times New Roman" w:hAnsi="Century Schoolbook" w:cs="Century Schoolbook"/>
          <w:b/>
          <w:bCs/>
          <w:i/>
          <w:iCs/>
          <w:sz w:val="30"/>
          <w:szCs w:val="30"/>
          <w:lang w:eastAsia="ru-RU"/>
        </w:rPr>
        <w:t xml:space="preserve">- учитель </w:t>
      </w:r>
      <w:r w:rsidR="00BF5F39">
        <w:rPr>
          <w:rFonts w:ascii="Century Schoolbook" w:eastAsia="Times New Roman" w:hAnsi="Century Schoolbook" w:cs="Century Schoolbook"/>
          <w:b/>
          <w:bCs/>
          <w:i/>
          <w:iCs/>
          <w:sz w:val="30"/>
          <w:szCs w:val="30"/>
          <w:lang w:eastAsia="ru-RU"/>
        </w:rPr>
        <w:t>аварского языка</w:t>
      </w:r>
      <w:r w:rsidRPr="00E14E5F">
        <w:rPr>
          <w:rFonts w:ascii="Century Schoolbook" w:eastAsia="Times New Roman" w:hAnsi="Century Schoolbook" w:cs="Century Schoolbook"/>
          <w:b/>
          <w:bCs/>
          <w:i/>
          <w:iCs/>
          <w:sz w:val="30"/>
          <w:szCs w:val="30"/>
          <w:lang w:eastAsia="ru-RU"/>
        </w:rPr>
        <w:t xml:space="preserve"> - </w:t>
      </w:r>
      <w:r w:rsidR="00BF5F39">
        <w:rPr>
          <w:rFonts w:ascii="Times New Roman" w:eastAsia="Times New Roman" w:hAnsi="Times New Roman" w:cs="Times New Roman"/>
          <w:b/>
          <w:bCs/>
          <w:sz w:val="36"/>
          <w:szCs w:val="36"/>
          <w:lang w:eastAsia="ru-RU"/>
        </w:rPr>
        <w:t>Гамзатов Гамзат Магомедович</w:t>
      </w:r>
    </w:p>
    <w:p w:rsidR="00EC76D2" w:rsidRDefault="00EC76D2" w:rsidP="00EC76D2">
      <w:pPr>
        <w:spacing w:line="360" w:lineRule="auto"/>
        <w:contextualSpacing/>
        <w:rPr>
          <w:rFonts w:ascii="Times New Roman" w:eastAsia="Times New Roman" w:hAnsi="Times New Roman" w:cs="Times New Roman"/>
          <w:b/>
          <w:sz w:val="32"/>
          <w:szCs w:val="28"/>
          <w:lang w:eastAsia="ru-RU"/>
        </w:rPr>
      </w:pPr>
    </w:p>
    <w:p w:rsidR="00EC76D2" w:rsidRPr="00EC76D2" w:rsidRDefault="00EC76D2" w:rsidP="00EC76D2">
      <w:pPr>
        <w:spacing w:line="360" w:lineRule="auto"/>
        <w:contextualSpacing/>
        <w:rPr>
          <w:rFonts w:ascii="Times New Roman" w:eastAsia="Times New Roman" w:hAnsi="Times New Roman" w:cs="Times New Roman"/>
          <w:b/>
          <w:sz w:val="32"/>
          <w:szCs w:val="28"/>
          <w:lang w:eastAsia="ru-RU"/>
        </w:rPr>
      </w:pPr>
    </w:p>
    <w:p w:rsidR="00BF5F39" w:rsidRDefault="00BF5F39" w:rsidP="00EC76D2">
      <w:pPr>
        <w:spacing w:line="360" w:lineRule="auto"/>
        <w:ind w:firstLine="709"/>
        <w:contextualSpacing/>
        <w:jc w:val="center"/>
        <w:rPr>
          <w:rFonts w:ascii="Times New Roman" w:eastAsia="Times New Roman" w:hAnsi="Times New Roman" w:cs="Times New Roman"/>
          <w:b/>
          <w:sz w:val="28"/>
          <w:szCs w:val="28"/>
          <w:lang w:eastAsia="ru-RU"/>
        </w:rPr>
      </w:pPr>
    </w:p>
    <w:p w:rsidR="00BF5F39" w:rsidRDefault="00BF5F39" w:rsidP="00EC76D2">
      <w:pPr>
        <w:spacing w:line="360" w:lineRule="auto"/>
        <w:ind w:firstLine="709"/>
        <w:contextualSpacing/>
        <w:jc w:val="center"/>
        <w:rPr>
          <w:rFonts w:ascii="Times New Roman" w:eastAsia="Times New Roman" w:hAnsi="Times New Roman" w:cs="Times New Roman"/>
          <w:b/>
          <w:sz w:val="28"/>
          <w:szCs w:val="28"/>
          <w:lang w:eastAsia="ru-RU"/>
        </w:rPr>
      </w:pPr>
    </w:p>
    <w:p w:rsidR="00874A3E" w:rsidRPr="00EC76D2" w:rsidRDefault="00EC76D2" w:rsidP="00EC76D2">
      <w:pPr>
        <w:spacing w:line="360" w:lineRule="auto"/>
        <w:ind w:firstLine="709"/>
        <w:contextualSpacing/>
        <w:jc w:val="center"/>
        <w:rPr>
          <w:rFonts w:ascii="Times New Roman" w:eastAsia="Times New Roman" w:hAnsi="Times New Roman" w:cs="Times New Roman"/>
          <w:b/>
          <w:sz w:val="28"/>
          <w:szCs w:val="28"/>
          <w:lang w:eastAsia="ru-RU"/>
        </w:rPr>
      </w:pPr>
      <w:r w:rsidRPr="00EC76D2">
        <w:rPr>
          <w:rFonts w:ascii="Times New Roman" w:eastAsia="Times New Roman" w:hAnsi="Times New Roman" w:cs="Times New Roman"/>
          <w:b/>
          <w:sz w:val="28"/>
          <w:szCs w:val="28"/>
          <w:lang w:eastAsia="ru-RU"/>
        </w:rPr>
        <w:t>20</w:t>
      </w:r>
      <w:r w:rsidR="00BF5F39">
        <w:rPr>
          <w:rFonts w:ascii="Times New Roman" w:eastAsia="Times New Roman" w:hAnsi="Times New Roman" w:cs="Times New Roman"/>
          <w:b/>
          <w:sz w:val="28"/>
          <w:szCs w:val="28"/>
          <w:lang w:eastAsia="ru-RU"/>
        </w:rPr>
        <w:t>20</w:t>
      </w:r>
      <w:r w:rsidRPr="00EC76D2">
        <w:rPr>
          <w:rFonts w:ascii="Times New Roman" w:eastAsia="Times New Roman" w:hAnsi="Times New Roman" w:cs="Times New Roman"/>
          <w:b/>
          <w:sz w:val="28"/>
          <w:szCs w:val="28"/>
          <w:lang w:eastAsia="ru-RU"/>
        </w:rPr>
        <w:t xml:space="preserve"> г.</w:t>
      </w:r>
    </w:p>
    <w:p w:rsidR="00C2557D" w:rsidRPr="00C2557D" w:rsidRDefault="00C2557D" w:rsidP="00B74ABF">
      <w:pPr>
        <w:spacing w:after="0"/>
        <w:ind w:left="-284"/>
        <w:jc w:val="right"/>
        <w:rPr>
          <w:rFonts w:ascii="Times New Roman" w:hAnsi="Times New Roman" w:cs="Times New Roman"/>
          <w:i/>
          <w:sz w:val="28"/>
          <w:szCs w:val="28"/>
        </w:rPr>
      </w:pPr>
      <w:r w:rsidRPr="00C2557D">
        <w:rPr>
          <w:rFonts w:ascii="Times New Roman" w:hAnsi="Times New Roman" w:cs="Times New Roman"/>
          <w:i/>
          <w:sz w:val="28"/>
          <w:szCs w:val="28"/>
        </w:rPr>
        <w:lastRenderedPageBreak/>
        <w:t>«По отношению человека к своему родному языку</w:t>
      </w:r>
    </w:p>
    <w:p w:rsidR="00C2557D" w:rsidRPr="00C2557D" w:rsidRDefault="00C2557D" w:rsidP="00B74ABF">
      <w:pPr>
        <w:spacing w:after="0"/>
        <w:ind w:left="-284"/>
        <w:jc w:val="right"/>
        <w:rPr>
          <w:rFonts w:ascii="Times New Roman" w:hAnsi="Times New Roman" w:cs="Times New Roman"/>
          <w:i/>
          <w:sz w:val="28"/>
          <w:szCs w:val="28"/>
        </w:rPr>
      </w:pPr>
      <w:r w:rsidRPr="00C2557D">
        <w:rPr>
          <w:rFonts w:ascii="Times New Roman" w:hAnsi="Times New Roman" w:cs="Times New Roman"/>
          <w:i/>
          <w:sz w:val="28"/>
          <w:szCs w:val="28"/>
        </w:rPr>
        <w:t>Можно, совершенно точно судить не только о его</w:t>
      </w:r>
    </w:p>
    <w:p w:rsidR="00874A3E" w:rsidRDefault="00843809" w:rsidP="00B74ABF">
      <w:pPr>
        <w:spacing w:after="0"/>
        <w:ind w:left="-284"/>
        <w:jc w:val="right"/>
        <w:rPr>
          <w:rFonts w:ascii="Times New Roman" w:hAnsi="Times New Roman" w:cs="Times New Roman"/>
          <w:i/>
          <w:sz w:val="28"/>
          <w:szCs w:val="28"/>
        </w:rPr>
      </w:pPr>
      <w:r>
        <w:rPr>
          <w:rFonts w:ascii="Times New Roman" w:hAnsi="Times New Roman" w:cs="Times New Roman"/>
          <w:i/>
          <w:sz w:val="28"/>
          <w:szCs w:val="28"/>
        </w:rPr>
        <w:t>к</w:t>
      </w:r>
      <w:r w:rsidR="00C2557D" w:rsidRPr="00C2557D">
        <w:rPr>
          <w:rFonts w:ascii="Times New Roman" w:hAnsi="Times New Roman" w:cs="Times New Roman"/>
          <w:i/>
          <w:sz w:val="28"/>
          <w:szCs w:val="28"/>
        </w:rPr>
        <w:t xml:space="preserve">ультурном уровне, но и о его гражданской </w:t>
      </w:r>
      <w:proofErr w:type="gramStart"/>
      <w:r w:rsidR="00C2557D" w:rsidRPr="00C2557D">
        <w:rPr>
          <w:rFonts w:ascii="Times New Roman" w:hAnsi="Times New Roman" w:cs="Times New Roman"/>
          <w:i/>
          <w:sz w:val="28"/>
          <w:szCs w:val="28"/>
        </w:rPr>
        <w:t>ценности »</w:t>
      </w:r>
      <w:proofErr w:type="gramEnd"/>
      <w:r w:rsidR="00C2557D" w:rsidRPr="00C2557D">
        <w:rPr>
          <w:rFonts w:ascii="Times New Roman" w:hAnsi="Times New Roman" w:cs="Times New Roman"/>
          <w:i/>
          <w:sz w:val="28"/>
          <w:szCs w:val="28"/>
        </w:rPr>
        <w:t>.</w:t>
      </w:r>
    </w:p>
    <w:p w:rsidR="00C2557D" w:rsidRDefault="00C2557D" w:rsidP="00B74ABF">
      <w:pPr>
        <w:spacing w:after="0"/>
        <w:ind w:left="-284"/>
        <w:jc w:val="right"/>
        <w:rPr>
          <w:rFonts w:ascii="Times New Roman" w:hAnsi="Times New Roman" w:cs="Times New Roman"/>
          <w:i/>
          <w:sz w:val="28"/>
          <w:szCs w:val="28"/>
        </w:rPr>
      </w:pPr>
      <w:r>
        <w:rPr>
          <w:rFonts w:ascii="Times New Roman" w:hAnsi="Times New Roman" w:cs="Times New Roman"/>
          <w:i/>
          <w:sz w:val="28"/>
          <w:szCs w:val="28"/>
        </w:rPr>
        <w:t>(К.Г. Паустовский)</w:t>
      </w:r>
    </w:p>
    <w:p w:rsidR="00C2557D" w:rsidRPr="00C2557D" w:rsidRDefault="00C2557D" w:rsidP="00B74ABF">
      <w:pPr>
        <w:spacing w:after="0"/>
        <w:ind w:left="-284"/>
        <w:jc w:val="right"/>
        <w:rPr>
          <w:rFonts w:ascii="Times New Roman" w:hAnsi="Times New Roman" w:cs="Times New Roman"/>
          <w:sz w:val="28"/>
          <w:szCs w:val="28"/>
        </w:rPr>
      </w:pPr>
    </w:p>
    <w:p w:rsidR="00CE0185" w:rsidRDefault="00CE0185" w:rsidP="00B74ABF">
      <w:pPr>
        <w:spacing w:after="0"/>
        <w:ind w:left="-284" w:right="283"/>
        <w:jc w:val="center"/>
        <w:rPr>
          <w:rFonts w:ascii="Times New Roman" w:hAnsi="Times New Roman" w:cs="Times New Roman"/>
          <w:b/>
          <w:sz w:val="28"/>
          <w:szCs w:val="28"/>
        </w:rPr>
      </w:pPr>
      <w:r w:rsidRPr="0075350D">
        <w:rPr>
          <w:rFonts w:ascii="Times New Roman" w:hAnsi="Times New Roman" w:cs="Times New Roman"/>
          <w:b/>
          <w:sz w:val="28"/>
          <w:szCs w:val="28"/>
        </w:rPr>
        <w:t>Вопрос</w:t>
      </w:r>
      <w:r w:rsidR="001F1476">
        <w:rPr>
          <w:rFonts w:ascii="Times New Roman" w:hAnsi="Times New Roman" w:cs="Times New Roman"/>
          <w:b/>
          <w:sz w:val="28"/>
          <w:szCs w:val="28"/>
        </w:rPr>
        <w:t>ы</w:t>
      </w:r>
      <w:r w:rsidRPr="0075350D">
        <w:rPr>
          <w:rFonts w:ascii="Times New Roman" w:hAnsi="Times New Roman" w:cs="Times New Roman"/>
          <w:b/>
          <w:sz w:val="28"/>
          <w:szCs w:val="28"/>
        </w:rPr>
        <w:t xml:space="preserve"> методики преподавания родного языка и литературы в условиях введения ФГОС.</w:t>
      </w:r>
    </w:p>
    <w:p w:rsidR="00B74ABF" w:rsidRDefault="00B74ABF" w:rsidP="00B74ABF">
      <w:pPr>
        <w:spacing w:after="0"/>
        <w:ind w:left="-284" w:right="283"/>
        <w:jc w:val="center"/>
        <w:rPr>
          <w:rFonts w:ascii="Times New Roman" w:hAnsi="Times New Roman" w:cs="Times New Roman"/>
          <w:b/>
          <w:sz w:val="28"/>
          <w:szCs w:val="28"/>
        </w:rPr>
      </w:pPr>
    </w:p>
    <w:p w:rsidR="00DB61CA" w:rsidRDefault="00DB61CA" w:rsidP="00C87384">
      <w:pPr>
        <w:shd w:val="clear" w:color="auto" w:fill="FFFFFF"/>
        <w:autoSpaceDE w:val="0"/>
        <w:autoSpaceDN w:val="0"/>
        <w:adjustRightInd w:val="0"/>
        <w:spacing w:after="0" w:line="360" w:lineRule="auto"/>
        <w:ind w:left="-284"/>
        <w:contextualSpacing/>
        <w:jc w:val="both"/>
        <w:rPr>
          <w:rFonts w:ascii="Times New Roman" w:eastAsia="Times New Roman" w:hAnsi="Times New Roman" w:cs="Times New Roman"/>
          <w:color w:val="000000"/>
          <w:sz w:val="28"/>
          <w:szCs w:val="28"/>
        </w:rPr>
      </w:pPr>
      <w:r w:rsidRPr="00B74ABF">
        <w:rPr>
          <w:rFonts w:ascii="Times New Roman" w:eastAsia="Times New Roman" w:hAnsi="Times New Roman" w:cs="Times New Roman"/>
          <w:color w:val="000000"/>
          <w:sz w:val="28"/>
          <w:szCs w:val="28"/>
        </w:rPr>
        <w:t>В условиях многонациональной РФ свободное владение, как родным, так и русским языками является важной предпосылкой всестороннего развития личности.</w:t>
      </w:r>
    </w:p>
    <w:p w:rsidR="00EF5591" w:rsidRPr="00B74ABF" w:rsidRDefault="00EF5591" w:rsidP="00C87384">
      <w:pPr>
        <w:shd w:val="clear" w:color="auto" w:fill="FFFFFF"/>
        <w:autoSpaceDE w:val="0"/>
        <w:autoSpaceDN w:val="0"/>
        <w:adjustRightInd w:val="0"/>
        <w:spacing w:after="0" w:line="360" w:lineRule="auto"/>
        <w:ind w:left="-284"/>
        <w:contextualSpacing/>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rPr>
        <w:t>Модернизация российского образования ставит перед учителем средней общеобразовательной школы задачу переосмысления своей педагогической деятельности, пересмотра подходов и методов преподавания, использования комплекса средств, которые формируют универсальные учебные действия, помогающие школьнику стать полноценной социальной личностью, которая стремится реализовать свои возможности и способна сделать ответственный и осознанный выбор.</w:t>
      </w:r>
    </w:p>
    <w:p w:rsidR="00DB61CA" w:rsidRDefault="00DB61CA" w:rsidP="00C87384">
      <w:pPr>
        <w:shd w:val="clear" w:color="auto" w:fill="FFFFFF"/>
        <w:autoSpaceDE w:val="0"/>
        <w:autoSpaceDN w:val="0"/>
        <w:adjustRightInd w:val="0"/>
        <w:spacing w:after="0" w:line="360" w:lineRule="auto"/>
        <w:ind w:left="-284"/>
        <w:contextualSpacing/>
        <w:jc w:val="both"/>
        <w:rPr>
          <w:rFonts w:ascii="Times New Roman" w:eastAsia="Times New Roman" w:hAnsi="Times New Roman" w:cs="Times New Roman"/>
          <w:color w:val="000000"/>
          <w:sz w:val="28"/>
          <w:szCs w:val="28"/>
        </w:rPr>
      </w:pPr>
      <w:r w:rsidRPr="00B74ABF">
        <w:rPr>
          <w:rFonts w:ascii="Times New Roman" w:eastAsia="Times New Roman" w:hAnsi="Times New Roman" w:cs="Times New Roman"/>
          <w:color w:val="000000"/>
          <w:sz w:val="28"/>
          <w:szCs w:val="28"/>
        </w:rPr>
        <w:t>Известно, что язык любого народа - это не только его национальное достояние, но и отражение его истории. Познать, сохранить и использовать на практике заложенные в родном языке возможности - одна из основных задач его изучения в гимназии.</w:t>
      </w:r>
      <w:r w:rsidR="00651455">
        <w:rPr>
          <w:rFonts w:ascii="Times New Roman" w:eastAsia="Times New Roman" w:hAnsi="Times New Roman" w:cs="Times New Roman"/>
          <w:color w:val="000000"/>
          <w:sz w:val="28"/>
          <w:szCs w:val="28"/>
        </w:rPr>
        <w:t xml:space="preserve"> </w:t>
      </w:r>
      <w:r w:rsidR="00EF5591">
        <w:rPr>
          <w:rFonts w:ascii="Times New Roman" w:eastAsia="Times New Roman" w:hAnsi="Times New Roman" w:cs="Times New Roman"/>
          <w:color w:val="000000"/>
          <w:sz w:val="28"/>
          <w:szCs w:val="28"/>
        </w:rPr>
        <w:t>Важной составляющей информатизации образовательного процесса является использование ИКТ на уроках родного языка. Задача состоит в том, чтобы использование ИКТ стало обычным и привычным в деятельности учителя-предметника и стало неотъемлемой частью урока. Именно поэтом, для большего</w:t>
      </w:r>
      <w:r w:rsidR="00651455">
        <w:rPr>
          <w:rFonts w:ascii="Times New Roman" w:eastAsia="Times New Roman" w:hAnsi="Times New Roman" w:cs="Times New Roman"/>
          <w:color w:val="000000"/>
          <w:sz w:val="28"/>
          <w:szCs w:val="28"/>
        </w:rPr>
        <w:t xml:space="preserve"> интереса учащихся в изучении родного языка и литературы, в нашей гимназии создана поисково-исследовательская атмосфера и все материальные условия не только для учащихся, но и для учителей.  </w:t>
      </w:r>
    </w:p>
    <w:p w:rsidR="0014366E" w:rsidRPr="00B74ABF" w:rsidRDefault="0014366E" w:rsidP="00C87384">
      <w:pPr>
        <w:shd w:val="clear" w:color="auto" w:fill="FFFFFF"/>
        <w:autoSpaceDE w:val="0"/>
        <w:autoSpaceDN w:val="0"/>
        <w:adjustRightInd w:val="0"/>
        <w:spacing w:after="0" w:line="360" w:lineRule="auto"/>
        <w:ind w:left="-284"/>
        <w:contextualSpacing/>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rPr>
        <w:t xml:space="preserve">Практика показывает, что, благодаря мультимедийному сопровождению занятий, учитель экономит до 30% учебного времени, нежели при работе у </w:t>
      </w:r>
      <w:r>
        <w:rPr>
          <w:rFonts w:ascii="Times New Roman" w:eastAsia="Times New Roman" w:hAnsi="Times New Roman" w:cs="Times New Roman"/>
          <w:color w:val="000000"/>
          <w:sz w:val="28"/>
          <w:szCs w:val="28"/>
        </w:rPr>
        <w:lastRenderedPageBreak/>
        <w:t>классной доски. Такая экономия времени позволяет увеличить плотность урока и обогатить его новым содержанием.</w:t>
      </w:r>
    </w:p>
    <w:p w:rsidR="00DB61CA" w:rsidRPr="00B74ABF" w:rsidRDefault="00DB61CA" w:rsidP="00B74ABF">
      <w:pPr>
        <w:spacing w:after="0" w:line="360" w:lineRule="auto"/>
        <w:ind w:left="-284" w:right="283"/>
        <w:jc w:val="both"/>
        <w:rPr>
          <w:rFonts w:ascii="Times New Roman" w:hAnsi="Times New Roman" w:cs="Times New Roman"/>
          <w:b/>
          <w:sz w:val="28"/>
          <w:szCs w:val="28"/>
        </w:rPr>
      </w:pPr>
      <w:r w:rsidRPr="00B74ABF">
        <w:rPr>
          <w:rFonts w:ascii="Times New Roman" w:eastAsia="Times New Roman" w:hAnsi="Times New Roman" w:cs="Times New Roman"/>
          <w:color w:val="000000"/>
          <w:sz w:val="28"/>
          <w:szCs w:val="28"/>
        </w:rPr>
        <w:t>Успешное обучение детей родным языкам немыслимо без воспитания любви к нему, внутренней потребности приобретения необходимых знаний.</w:t>
      </w:r>
    </w:p>
    <w:p w:rsidR="007001AC" w:rsidRPr="00B74ABF" w:rsidRDefault="00CE0185"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Родной язык – это самая большая ценность в жизни любого народа, который сохранит его как нацию. Со знанием родного языка можно определить степень образованности человека. Как отмечал великий поэт Р.Гамзатов, «…человек, не знающий своего языка, своих предков, своей семьи – не знает ничего». Сегодня главной задачей образования становится не столько овладение суммой знаний, сколько развитие творческого мышления школьника, формирование умений и навыков самостоятельного поиска, анализа и оценки информации, самоутверждения и самореализации творческих способностей.</w:t>
      </w:r>
    </w:p>
    <w:p w:rsidR="00CE0185" w:rsidRPr="00B74ABF" w:rsidRDefault="00CE0185"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Мы живем в веке научно-технической революции, жизнь становится разнообразнее т сложнее; она требует от человека творческого подхода к решению тех или иных задач. В это сложное время государство определило единственный путь, который позволит обеспечить достойную жизнь всем нашим гражданам. Это путь модернизации и инновационного развития. Для решения этих задач, важнейшим качеством личности является:</w:t>
      </w:r>
    </w:p>
    <w:p w:rsidR="00CE0185" w:rsidRPr="00B74ABF" w:rsidRDefault="00CE0185"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 способность творчески мыслить;</w:t>
      </w:r>
    </w:p>
    <w:p w:rsidR="00CE0185" w:rsidRPr="00B74ABF" w:rsidRDefault="00CE0185"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 находить нестандартные решения;</w:t>
      </w:r>
    </w:p>
    <w:p w:rsidR="00CE0185" w:rsidRPr="00B74ABF" w:rsidRDefault="00CE0185"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 готовность обучаться в течение всей жизни.</w:t>
      </w:r>
    </w:p>
    <w:p w:rsidR="00CE0185" w:rsidRPr="00B74ABF" w:rsidRDefault="00CE0185"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Как мы знаем</w:t>
      </w:r>
      <w:r w:rsidR="007E69AD" w:rsidRPr="00B74ABF">
        <w:rPr>
          <w:rFonts w:ascii="Times New Roman" w:hAnsi="Times New Roman" w:cs="Times New Roman"/>
          <w:sz w:val="28"/>
          <w:szCs w:val="28"/>
        </w:rPr>
        <w:t>,</w:t>
      </w:r>
      <w:r w:rsidRPr="00B74ABF">
        <w:rPr>
          <w:rFonts w:ascii="Times New Roman" w:hAnsi="Times New Roman" w:cs="Times New Roman"/>
          <w:sz w:val="28"/>
          <w:szCs w:val="28"/>
        </w:rPr>
        <w:t xml:space="preserve"> все эти навыки формируются с детства и со школьной скамьи. И, конечно, родной язык с его ценностями только поможет создать такую личность. Обнаружив все это</w:t>
      </w:r>
      <w:r w:rsidR="007E69AD" w:rsidRPr="00B74ABF">
        <w:rPr>
          <w:rFonts w:ascii="Times New Roman" w:hAnsi="Times New Roman" w:cs="Times New Roman"/>
          <w:sz w:val="28"/>
          <w:szCs w:val="28"/>
        </w:rPr>
        <w:t>,</w:t>
      </w:r>
      <w:r w:rsidRPr="00B74ABF">
        <w:rPr>
          <w:rFonts w:ascii="Times New Roman" w:hAnsi="Times New Roman" w:cs="Times New Roman"/>
          <w:sz w:val="28"/>
          <w:szCs w:val="28"/>
        </w:rPr>
        <w:t xml:space="preserve"> министерство образования создало новую программу нового поколения –</w:t>
      </w:r>
      <w:r w:rsidR="00A97718">
        <w:rPr>
          <w:rFonts w:ascii="Times New Roman" w:hAnsi="Times New Roman" w:cs="Times New Roman"/>
          <w:sz w:val="28"/>
          <w:szCs w:val="28"/>
        </w:rPr>
        <w:t xml:space="preserve"> федеральный государственный образовательный стандарт</w:t>
      </w:r>
      <w:r w:rsidR="007E69AD" w:rsidRPr="00B74ABF">
        <w:rPr>
          <w:rFonts w:ascii="Times New Roman" w:hAnsi="Times New Roman" w:cs="Times New Roman"/>
          <w:sz w:val="28"/>
          <w:szCs w:val="28"/>
        </w:rPr>
        <w:t xml:space="preserve">. А поможет ли он нам? Отличие новых стандартов </w:t>
      </w:r>
      <w:r w:rsidR="007E69AD" w:rsidRPr="00B74ABF">
        <w:rPr>
          <w:rFonts w:ascii="Times New Roman" w:hAnsi="Times New Roman" w:cs="Times New Roman"/>
          <w:sz w:val="28"/>
          <w:szCs w:val="28"/>
        </w:rPr>
        <w:lastRenderedPageBreak/>
        <w:t>от стандартов первого поколения заключается в том, что целью реализации является не предметный, а личностный результат. Здесь важна, прежде всего, личность ребенка, а не сумма знаний</w:t>
      </w:r>
      <w:r w:rsidR="004B542F" w:rsidRPr="00B74ABF">
        <w:rPr>
          <w:rFonts w:ascii="Times New Roman" w:hAnsi="Times New Roman" w:cs="Times New Roman"/>
          <w:sz w:val="28"/>
          <w:szCs w:val="28"/>
        </w:rPr>
        <w:t>,</w:t>
      </w:r>
      <w:r w:rsidR="007E69AD" w:rsidRPr="00B74ABF">
        <w:rPr>
          <w:rFonts w:ascii="Times New Roman" w:hAnsi="Times New Roman" w:cs="Times New Roman"/>
          <w:sz w:val="28"/>
          <w:szCs w:val="28"/>
        </w:rPr>
        <w:t xml:space="preserve"> полученная в школе ребенком.</w:t>
      </w:r>
    </w:p>
    <w:p w:rsidR="004B542F" w:rsidRPr="00B74ABF" w:rsidRDefault="004B542F"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Что мы должны понять сегодня? Нам, учителям родного языка и литературы сегодня необходимо понять теоретико-методологическую основу ФГОС – системно-деятельный подход, одно из его ключевых понятий, что обеспечит филологам готовность работать по-новому.</w:t>
      </w:r>
    </w:p>
    <w:p w:rsidR="004B542F" w:rsidRPr="00B74ABF" w:rsidRDefault="004B542F"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Сегодня под ФГОС ученые заложили теоретический фундамент, перед учителем стоит задача трансформировать теоретические понятия в практическую деятельность на уроке.</w:t>
      </w:r>
      <w:r w:rsidR="00DB61CA" w:rsidRPr="00B74ABF">
        <w:rPr>
          <w:rFonts w:ascii="Times New Roman" w:hAnsi="Times New Roman" w:cs="Times New Roman"/>
          <w:sz w:val="28"/>
          <w:szCs w:val="28"/>
        </w:rPr>
        <w:t xml:space="preserve"> В основу ФГОС заложен системно-деятельный подход, где в центре учебного процесса – ученик, его познавательная и творческая деятельность. </w:t>
      </w:r>
    </w:p>
    <w:p w:rsidR="004B542F" w:rsidRPr="00B74ABF" w:rsidRDefault="004B542F"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Каковы же задачи современного образовательного процесса?</w:t>
      </w:r>
    </w:p>
    <w:p w:rsidR="004B542F" w:rsidRPr="00B74ABF" w:rsidRDefault="004B542F"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 формирование способности у учащегося самостоятельно искать информацию;</w:t>
      </w:r>
    </w:p>
    <w:p w:rsidR="004B542F" w:rsidRPr="00B74ABF" w:rsidRDefault="004B542F"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 проводить анализ полученной информации.</w:t>
      </w:r>
    </w:p>
    <w:p w:rsidR="004B542F" w:rsidRPr="00B74ABF" w:rsidRDefault="004B542F"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На основе современных учебных действий дети должны получать новые знания.</w:t>
      </w:r>
    </w:p>
    <w:p w:rsidR="004B542F" w:rsidRPr="00B74ABF" w:rsidRDefault="004B542F"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При этом меняется не только методологическая работа учителя, но и его роль. Он становится организатором учебной деятельности учащегося</w:t>
      </w:r>
      <w:r w:rsidR="007F3818">
        <w:rPr>
          <w:rFonts w:ascii="Times New Roman" w:hAnsi="Times New Roman" w:cs="Times New Roman"/>
          <w:sz w:val="28"/>
          <w:szCs w:val="28"/>
        </w:rPr>
        <w:t>, формируя универсальные учебные действия</w:t>
      </w:r>
      <w:r w:rsidR="00070BA3" w:rsidRPr="00B74ABF">
        <w:rPr>
          <w:rFonts w:ascii="Times New Roman" w:hAnsi="Times New Roman" w:cs="Times New Roman"/>
          <w:sz w:val="28"/>
          <w:szCs w:val="28"/>
        </w:rPr>
        <w:t>.</w:t>
      </w:r>
      <w:r w:rsidR="00DB61CA" w:rsidRPr="00B74ABF">
        <w:rPr>
          <w:rFonts w:ascii="Times New Roman" w:hAnsi="Times New Roman" w:cs="Times New Roman"/>
          <w:sz w:val="28"/>
          <w:szCs w:val="28"/>
        </w:rPr>
        <w:t xml:space="preserve"> Ведь</w:t>
      </w:r>
      <w:r w:rsidR="007F3818">
        <w:rPr>
          <w:rFonts w:ascii="Times New Roman" w:hAnsi="Times New Roman" w:cs="Times New Roman"/>
          <w:sz w:val="28"/>
          <w:szCs w:val="28"/>
        </w:rPr>
        <w:t xml:space="preserve"> это является</w:t>
      </w:r>
      <w:r w:rsidR="00DB61CA" w:rsidRPr="00B74ABF">
        <w:rPr>
          <w:rFonts w:ascii="Times New Roman" w:hAnsi="Times New Roman" w:cs="Times New Roman"/>
          <w:sz w:val="28"/>
          <w:szCs w:val="28"/>
        </w:rPr>
        <w:t xml:space="preserve"> важнейшей задачей современной системы образования</w:t>
      </w:r>
      <w:r w:rsidR="00B74ABF">
        <w:rPr>
          <w:rFonts w:ascii="Times New Roman" w:hAnsi="Times New Roman" w:cs="Times New Roman"/>
          <w:sz w:val="28"/>
          <w:szCs w:val="28"/>
        </w:rPr>
        <w:t xml:space="preserve">, обеспечивающие </w:t>
      </w:r>
      <w:r w:rsidR="00DB61CA" w:rsidRPr="00B74ABF">
        <w:rPr>
          <w:rFonts w:ascii="Times New Roman" w:hAnsi="Times New Roman" w:cs="Times New Roman"/>
          <w:sz w:val="28"/>
          <w:szCs w:val="28"/>
        </w:rPr>
        <w:t>школьникам умение учиться, способность к саморазвитию и самосовершенствованию.</w:t>
      </w:r>
    </w:p>
    <w:p w:rsidR="00070BA3" w:rsidRPr="00B74ABF" w:rsidRDefault="00070BA3"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Учитель родного языка и литературы – это не совокупность знаний предмета, это человек с большим кругозором, знающий свой предмет, созидатель, творческая личность, и, конечно, друг и товарищ детей.</w:t>
      </w:r>
    </w:p>
    <w:p w:rsidR="00070BA3" w:rsidRPr="00B74ABF" w:rsidRDefault="00070BA3"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lastRenderedPageBreak/>
        <w:t>Урок такого учителя должен остаться в память каждого ученика.</w:t>
      </w:r>
    </w:p>
    <w:p w:rsidR="00070BA3" w:rsidRPr="00B74ABF" w:rsidRDefault="00070BA3"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Традиционные формы обучения родному языку и литературе в школах утратили свою значимость. Заинтересовать детей можно только нетрадиционными формами, нестандартными уроками и новыми технологиями обучения. Учитель родного языка и литературы должен не хуже историка знать историю и культуру народов Дагестана. На уроках родного языка и литературы неотъемлемой частью уже становится мультимедийная презентация, которая позволяет значительно лучше воспринимать материал урока. Учителя русского языка и литературы широко используют компьютерные технологии, материалы из интернета, имеют лингафонные кабинеты. Всего этого нет у учителей родных языков и литерату</w:t>
      </w:r>
      <w:r w:rsidR="008506DD" w:rsidRPr="00B74ABF">
        <w:rPr>
          <w:rFonts w:ascii="Times New Roman" w:hAnsi="Times New Roman" w:cs="Times New Roman"/>
          <w:sz w:val="28"/>
          <w:szCs w:val="28"/>
        </w:rPr>
        <w:t>ры. Нет методической литературы, не говоря уже об учебниках. Но, несмотря на все эти трудности, нам, учителям родных языков, когда ученик действует по принципу «я учусь», в отличие от принципа традиционного обучения «меня учат», нужно доказать и детям и родителям, находя разные способы и методы, что родной язык интересен и увлекателен.</w:t>
      </w:r>
      <w:r w:rsidR="00DB61CA" w:rsidRPr="00B74ABF">
        <w:rPr>
          <w:rFonts w:ascii="Times New Roman" w:hAnsi="Times New Roman" w:cs="Times New Roman"/>
          <w:sz w:val="28"/>
          <w:szCs w:val="28"/>
        </w:rPr>
        <w:t xml:space="preserve"> Поэтому в своей педагогической деятельности</w:t>
      </w:r>
      <w:r w:rsidR="00B74ABF" w:rsidRPr="00B74ABF">
        <w:rPr>
          <w:rFonts w:ascii="Times New Roman" w:hAnsi="Times New Roman" w:cs="Times New Roman"/>
          <w:sz w:val="28"/>
          <w:szCs w:val="28"/>
        </w:rPr>
        <w:t>,</w:t>
      </w:r>
      <w:r w:rsidR="00DB61CA" w:rsidRPr="00B74ABF">
        <w:rPr>
          <w:rFonts w:ascii="Times New Roman" w:hAnsi="Times New Roman" w:cs="Times New Roman"/>
          <w:sz w:val="28"/>
          <w:szCs w:val="28"/>
        </w:rPr>
        <w:t xml:space="preserve"> я стараюсь активно использовать технологии проблемного обучения, элементы развивающего обучения, групповые, игровые, компьютерные технологии, тестовые методики.</w:t>
      </w:r>
    </w:p>
    <w:p w:rsidR="00DB61CA" w:rsidRDefault="00DB61CA"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Использование новых технологий на уроках родного языка и литературы  позволяет индивидуализировать, дифференцировать процесс обучения, контролировать деятельность каждого, активизировать творческие и познавательные способности учащихся, оптимизировать учебный процесс, зна</w:t>
      </w:r>
      <w:r w:rsidR="007F3818">
        <w:rPr>
          <w:rFonts w:ascii="Times New Roman" w:hAnsi="Times New Roman" w:cs="Times New Roman"/>
          <w:sz w:val="28"/>
          <w:szCs w:val="28"/>
        </w:rPr>
        <w:t xml:space="preserve">чительно увеличить темп работы. </w:t>
      </w:r>
      <w:r w:rsidRPr="00B74ABF">
        <w:rPr>
          <w:rFonts w:ascii="Times New Roman" w:hAnsi="Times New Roman" w:cs="Times New Roman"/>
          <w:sz w:val="28"/>
          <w:szCs w:val="28"/>
        </w:rPr>
        <w:t>Это приводит к росту качественной успеваемости и сохраняет устойчивый интерес к родному языку и литературе на протяжении всех лет их изучения.</w:t>
      </w:r>
      <w:r w:rsidR="007F3818">
        <w:rPr>
          <w:rFonts w:ascii="Times New Roman" w:hAnsi="Times New Roman" w:cs="Times New Roman"/>
          <w:sz w:val="28"/>
          <w:szCs w:val="28"/>
        </w:rPr>
        <w:t xml:space="preserve"> </w:t>
      </w:r>
    </w:p>
    <w:p w:rsidR="007F3818" w:rsidRPr="00B74ABF" w:rsidRDefault="007F3818" w:rsidP="00B74ABF">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Я уверен, что со временем современные инновационные образовательные учреждения с активным внедрением информационно-коммуникационных </w:t>
      </w:r>
      <w:r>
        <w:rPr>
          <w:rFonts w:ascii="Times New Roman" w:hAnsi="Times New Roman" w:cs="Times New Roman"/>
          <w:sz w:val="28"/>
          <w:szCs w:val="28"/>
        </w:rPr>
        <w:lastRenderedPageBreak/>
        <w:t>технологий на уроках родного языка и литературы продуктивнее перейдут из режима функционирования в режим развития.</w:t>
      </w:r>
    </w:p>
    <w:p w:rsidR="00034B06" w:rsidRPr="00B74ABF" w:rsidRDefault="00034B06"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Литература:</w:t>
      </w:r>
    </w:p>
    <w:p w:rsidR="00C2557D" w:rsidRPr="00B74ABF" w:rsidRDefault="00C2557D" w:rsidP="00B74ABF">
      <w:pPr>
        <w:pStyle w:val="a3"/>
        <w:numPr>
          <w:ilvl w:val="0"/>
          <w:numId w:val="1"/>
        </w:num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Петерсон Л.Г. Деятельностный метод обучения. – АПК и ППРО, Москва, 2007</w:t>
      </w:r>
      <w:r w:rsidR="00F63DEA" w:rsidRPr="00B74ABF">
        <w:rPr>
          <w:rFonts w:ascii="Times New Roman" w:hAnsi="Times New Roman" w:cs="Times New Roman"/>
          <w:sz w:val="28"/>
          <w:szCs w:val="28"/>
        </w:rPr>
        <w:t>г</w:t>
      </w:r>
      <w:r w:rsidRPr="00B74ABF">
        <w:rPr>
          <w:rFonts w:ascii="Times New Roman" w:hAnsi="Times New Roman" w:cs="Times New Roman"/>
          <w:sz w:val="28"/>
          <w:szCs w:val="28"/>
        </w:rPr>
        <w:t>.</w:t>
      </w:r>
    </w:p>
    <w:p w:rsidR="00C2557D" w:rsidRPr="00B74ABF" w:rsidRDefault="00C2557D" w:rsidP="00B74ABF">
      <w:pPr>
        <w:pStyle w:val="a3"/>
        <w:numPr>
          <w:ilvl w:val="0"/>
          <w:numId w:val="1"/>
        </w:num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Беспалова С.А. Использование активных форм обучения системно</w:t>
      </w:r>
      <w:r w:rsidR="00F63DEA" w:rsidRPr="00B74ABF">
        <w:rPr>
          <w:rFonts w:ascii="Times New Roman" w:hAnsi="Times New Roman" w:cs="Times New Roman"/>
          <w:sz w:val="28"/>
          <w:szCs w:val="28"/>
        </w:rPr>
        <w:t xml:space="preserve"> </w:t>
      </w:r>
      <w:r w:rsidRPr="00B74ABF">
        <w:rPr>
          <w:rFonts w:ascii="Times New Roman" w:hAnsi="Times New Roman" w:cs="Times New Roman"/>
          <w:sz w:val="28"/>
          <w:szCs w:val="28"/>
        </w:rPr>
        <w:t>-</w:t>
      </w:r>
      <w:r w:rsidR="00F63DEA" w:rsidRPr="00B74ABF">
        <w:rPr>
          <w:rFonts w:ascii="Times New Roman" w:hAnsi="Times New Roman" w:cs="Times New Roman"/>
          <w:sz w:val="28"/>
          <w:szCs w:val="28"/>
        </w:rPr>
        <w:t xml:space="preserve"> </w:t>
      </w:r>
      <w:r w:rsidRPr="00B74ABF">
        <w:rPr>
          <w:rFonts w:ascii="Times New Roman" w:hAnsi="Times New Roman" w:cs="Times New Roman"/>
          <w:sz w:val="28"/>
          <w:szCs w:val="28"/>
        </w:rPr>
        <w:t>деятельностного подхода в урочной и внеу</w:t>
      </w:r>
      <w:r w:rsidR="00F63DEA" w:rsidRPr="00B74ABF">
        <w:rPr>
          <w:rFonts w:ascii="Times New Roman" w:hAnsi="Times New Roman" w:cs="Times New Roman"/>
          <w:sz w:val="28"/>
          <w:szCs w:val="28"/>
        </w:rPr>
        <w:t>рочной деятельности. – М., 2010г.</w:t>
      </w:r>
    </w:p>
    <w:p w:rsidR="00F63DEA" w:rsidRDefault="00F63DEA" w:rsidP="00B74ABF">
      <w:pPr>
        <w:pStyle w:val="a3"/>
        <w:numPr>
          <w:ilvl w:val="0"/>
          <w:numId w:val="1"/>
        </w:num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Шатова Е.Г. Урок русского языка в современной школе: типы, методика, структура. – М., 2007г.</w:t>
      </w:r>
    </w:p>
    <w:p w:rsidR="00DE3BB8" w:rsidRPr="00B74ABF" w:rsidRDefault="00DE3BB8" w:rsidP="00B74ABF">
      <w:pPr>
        <w:pStyle w:val="a3"/>
        <w:numPr>
          <w:ilvl w:val="0"/>
          <w:numId w:val="1"/>
        </w:num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Афанасьева О.В. Использование ИКТ в образовательном процессе.</w:t>
      </w:r>
    </w:p>
    <w:p w:rsidR="001F1476" w:rsidRPr="00B74ABF" w:rsidRDefault="001F1476" w:rsidP="00B74ABF">
      <w:pPr>
        <w:spacing w:line="360" w:lineRule="auto"/>
        <w:jc w:val="both"/>
        <w:rPr>
          <w:rFonts w:ascii="Times New Roman" w:hAnsi="Times New Roman" w:cs="Times New Roman"/>
          <w:sz w:val="28"/>
          <w:szCs w:val="28"/>
        </w:rPr>
      </w:pPr>
    </w:p>
    <w:p w:rsidR="001F1476" w:rsidRPr="00B74ABF" w:rsidRDefault="00BF5F39" w:rsidP="00B74ABF">
      <w:pPr>
        <w:spacing w:line="360" w:lineRule="auto"/>
        <w:ind w:left="-284"/>
        <w:jc w:val="both"/>
        <w:rPr>
          <w:rFonts w:ascii="Times New Roman" w:hAnsi="Times New Roman" w:cs="Times New Roman"/>
          <w:sz w:val="28"/>
          <w:szCs w:val="28"/>
        </w:rPr>
      </w:pPr>
      <w:r>
        <w:rPr>
          <w:rFonts w:ascii="Times New Roman" w:hAnsi="Times New Roman" w:cs="Times New Roman"/>
          <w:sz w:val="28"/>
          <w:szCs w:val="28"/>
        </w:rPr>
        <w:t>Гамзатов Гамзат Магомедович</w:t>
      </w:r>
    </w:p>
    <w:p w:rsidR="001F1476" w:rsidRPr="00B74ABF" w:rsidRDefault="001F1476" w:rsidP="00B74ABF">
      <w:pPr>
        <w:spacing w:line="360" w:lineRule="auto"/>
        <w:ind w:left="-284"/>
        <w:jc w:val="both"/>
        <w:rPr>
          <w:rFonts w:ascii="Times New Roman" w:hAnsi="Times New Roman" w:cs="Times New Roman"/>
          <w:sz w:val="28"/>
          <w:szCs w:val="28"/>
        </w:rPr>
      </w:pPr>
      <w:r w:rsidRPr="00B74ABF">
        <w:rPr>
          <w:rFonts w:ascii="Times New Roman" w:hAnsi="Times New Roman" w:cs="Times New Roman"/>
          <w:sz w:val="28"/>
          <w:szCs w:val="28"/>
        </w:rPr>
        <w:t>МКОУ «</w:t>
      </w:r>
      <w:r w:rsidR="00BF5F39">
        <w:rPr>
          <w:rFonts w:ascii="Times New Roman" w:hAnsi="Times New Roman" w:cs="Times New Roman"/>
          <w:sz w:val="28"/>
          <w:szCs w:val="28"/>
        </w:rPr>
        <w:t>Новогладовская ООШ</w:t>
      </w:r>
      <w:r w:rsidRPr="00B74ABF">
        <w:rPr>
          <w:rFonts w:ascii="Times New Roman" w:hAnsi="Times New Roman" w:cs="Times New Roman"/>
          <w:sz w:val="28"/>
          <w:szCs w:val="28"/>
        </w:rPr>
        <w:t xml:space="preserve">»,  </w:t>
      </w:r>
    </w:p>
    <w:p w:rsidR="001F1476" w:rsidRPr="00B74ABF" w:rsidRDefault="001F1476" w:rsidP="00B74ABF">
      <w:pPr>
        <w:spacing w:after="0" w:line="360" w:lineRule="auto"/>
        <w:ind w:left="-284" w:right="283"/>
        <w:jc w:val="both"/>
        <w:rPr>
          <w:rFonts w:ascii="Times New Roman" w:hAnsi="Times New Roman" w:cs="Times New Roman"/>
          <w:sz w:val="28"/>
          <w:szCs w:val="28"/>
        </w:rPr>
      </w:pPr>
      <w:r w:rsidRPr="00B74ABF">
        <w:rPr>
          <w:rFonts w:ascii="Times New Roman" w:hAnsi="Times New Roman" w:cs="Times New Roman"/>
          <w:sz w:val="28"/>
          <w:szCs w:val="28"/>
        </w:rPr>
        <w:t>Вопрос</w:t>
      </w:r>
      <w:r w:rsidR="008D356D" w:rsidRPr="00B74ABF">
        <w:rPr>
          <w:rFonts w:ascii="Times New Roman" w:hAnsi="Times New Roman" w:cs="Times New Roman"/>
          <w:sz w:val="28"/>
          <w:szCs w:val="28"/>
        </w:rPr>
        <w:t>ы</w:t>
      </w:r>
      <w:r w:rsidRPr="00B74ABF">
        <w:rPr>
          <w:rFonts w:ascii="Times New Roman" w:hAnsi="Times New Roman" w:cs="Times New Roman"/>
          <w:sz w:val="28"/>
          <w:szCs w:val="28"/>
        </w:rPr>
        <w:t xml:space="preserve"> методики преподавания родного языка и литературы в условиях введения ФГОС.</w:t>
      </w:r>
    </w:p>
    <w:p w:rsidR="001F1476" w:rsidRPr="00B74ABF" w:rsidRDefault="001F1476" w:rsidP="00B74ABF">
      <w:pPr>
        <w:spacing w:line="360" w:lineRule="auto"/>
        <w:ind w:left="-284"/>
        <w:jc w:val="both"/>
        <w:rPr>
          <w:rFonts w:ascii="Times New Roman" w:hAnsi="Times New Roman" w:cs="Times New Roman"/>
          <w:sz w:val="28"/>
          <w:szCs w:val="28"/>
        </w:rPr>
      </w:pPr>
    </w:p>
    <w:p w:rsidR="001F1476" w:rsidRPr="00B74ABF" w:rsidRDefault="001F1476" w:rsidP="00B74ABF">
      <w:pPr>
        <w:spacing w:line="360" w:lineRule="auto"/>
        <w:rPr>
          <w:rFonts w:ascii="Times New Roman" w:hAnsi="Times New Roman" w:cs="Times New Roman"/>
          <w:sz w:val="28"/>
          <w:szCs w:val="28"/>
        </w:rPr>
      </w:pPr>
    </w:p>
    <w:p w:rsidR="001F1476" w:rsidRPr="00B74ABF" w:rsidRDefault="001F1476" w:rsidP="00B74ABF">
      <w:pPr>
        <w:spacing w:line="360" w:lineRule="auto"/>
        <w:ind w:left="-284"/>
        <w:jc w:val="both"/>
        <w:rPr>
          <w:rFonts w:ascii="Times New Roman" w:hAnsi="Times New Roman" w:cs="Times New Roman"/>
          <w:sz w:val="28"/>
          <w:szCs w:val="28"/>
        </w:rPr>
      </w:pPr>
    </w:p>
    <w:p w:rsidR="001F1476" w:rsidRPr="00B74ABF" w:rsidRDefault="001F1476" w:rsidP="00B74ABF">
      <w:pPr>
        <w:spacing w:line="360" w:lineRule="auto"/>
        <w:ind w:left="-284"/>
        <w:jc w:val="both"/>
        <w:rPr>
          <w:rFonts w:ascii="Times New Roman" w:hAnsi="Times New Roman" w:cs="Times New Roman"/>
          <w:sz w:val="28"/>
          <w:szCs w:val="28"/>
        </w:rPr>
      </w:pPr>
    </w:p>
    <w:p w:rsidR="001F1476" w:rsidRPr="00B74ABF" w:rsidRDefault="001F1476" w:rsidP="00B74ABF">
      <w:pPr>
        <w:spacing w:line="360" w:lineRule="auto"/>
        <w:ind w:left="-284"/>
        <w:jc w:val="both"/>
        <w:rPr>
          <w:rFonts w:ascii="Times New Roman" w:hAnsi="Times New Roman" w:cs="Times New Roman"/>
          <w:sz w:val="28"/>
          <w:szCs w:val="28"/>
        </w:rPr>
      </w:pPr>
    </w:p>
    <w:p w:rsidR="001F1476" w:rsidRPr="00B74ABF" w:rsidRDefault="001F1476" w:rsidP="00B74ABF">
      <w:pPr>
        <w:spacing w:line="360" w:lineRule="auto"/>
        <w:ind w:left="-284"/>
        <w:jc w:val="both"/>
        <w:rPr>
          <w:rFonts w:ascii="Times New Roman" w:hAnsi="Times New Roman" w:cs="Times New Roman"/>
          <w:sz w:val="28"/>
          <w:szCs w:val="28"/>
        </w:rPr>
      </w:pPr>
    </w:p>
    <w:p w:rsidR="001F1476" w:rsidRPr="00B74ABF" w:rsidRDefault="001F1476" w:rsidP="00B74ABF">
      <w:pPr>
        <w:spacing w:line="360" w:lineRule="auto"/>
        <w:ind w:left="-284"/>
        <w:jc w:val="both"/>
        <w:rPr>
          <w:rFonts w:ascii="Times New Roman" w:hAnsi="Times New Roman" w:cs="Times New Roman"/>
          <w:sz w:val="28"/>
          <w:szCs w:val="28"/>
        </w:rPr>
      </w:pPr>
    </w:p>
    <w:p w:rsidR="001F1476" w:rsidRPr="00B74ABF" w:rsidRDefault="001F1476" w:rsidP="00B74ABF">
      <w:pPr>
        <w:spacing w:line="360" w:lineRule="auto"/>
        <w:ind w:left="-284"/>
        <w:jc w:val="both"/>
        <w:rPr>
          <w:rFonts w:ascii="Times New Roman" w:hAnsi="Times New Roman" w:cs="Times New Roman"/>
          <w:sz w:val="28"/>
          <w:szCs w:val="28"/>
        </w:rPr>
      </w:pPr>
    </w:p>
    <w:p w:rsidR="001F1476" w:rsidRPr="00B74ABF" w:rsidRDefault="001F1476" w:rsidP="00B74ABF">
      <w:pPr>
        <w:spacing w:line="360" w:lineRule="auto"/>
        <w:ind w:left="-284"/>
        <w:jc w:val="both"/>
        <w:rPr>
          <w:rFonts w:ascii="Times New Roman" w:hAnsi="Times New Roman" w:cs="Times New Roman"/>
          <w:sz w:val="28"/>
          <w:szCs w:val="28"/>
        </w:rPr>
      </w:pPr>
    </w:p>
    <w:sectPr w:rsidR="001F1476" w:rsidRPr="00B74ABF" w:rsidSect="00EC76D2">
      <w:pgSz w:w="11906" w:h="16838"/>
      <w:pgMar w:top="1134" w:right="1133" w:bottom="1134" w:left="1701" w:header="708" w:footer="708"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B221F"/>
    <w:multiLevelType w:val="hybridMultilevel"/>
    <w:tmpl w:val="98F69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E0185"/>
    <w:rsid w:val="00034B06"/>
    <w:rsid w:val="00070BA3"/>
    <w:rsid w:val="000D6CF6"/>
    <w:rsid w:val="00142A54"/>
    <w:rsid w:val="0014366E"/>
    <w:rsid w:val="00197EA9"/>
    <w:rsid w:val="001F1476"/>
    <w:rsid w:val="00335CB2"/>
    <w:rsid w:val="003413C4"/>
    <w:rsid w:val="003B2BFC"/>
    <w:rsid w:val="004B542F"/>
    <w:rsid w:val="00617F81"/>
    <w:rsid w:val="00651455"/>
    <w:rsid w:val="006839FC"/>
    <w:rsid w:val="0075350D"/>
    <w:rsid w:val="007E69AD"/>
    <w:rsid w:val="007F3818"/>
    <w:rsid w:val="00843809"/>
    <w:rsid w:val="008506DD"/>
    <w:rsid w:val="00874A3E"/>
    <w:rsid w:val="008B0449"/>
    <w:rsid w:val="008D04F8"/>
    <w:rsid w:val="008D356D"/>
    <w:rsid w:val="009C28AD"/>
    <w:rsid w:val="00A97718"/>
    <w:rsid w:val="00B74ABF"/>
    <w:rsid w:val="00BF5F39"/>
    <w:rsid w:val="00C2557D"/>
    <w:rsid w:val="00C87384"/>
    <w:rsid w:val="00CE0185"/>
    <w:rsid w:val="00DB61CA"/>
    <w:rsid w:val="00DE3BB8"/>
    <w:rsid w:val="00E14E5F"/>
    <w:rsid w:val="00E900B0"/>
    <w:rsid w:val="00E90641"/>
    <w:rsid w:val="00EC76D2"/>
    <w:rsid w:val="00EE3748"/>
    <w:rsid w:val="00EF5591"/>
    <w:rsid w:val="00F63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D198"/>
  <w15:docId w15:val="{E1DEB5A3-E01A-40C7-8C3B-148466C1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6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57D"/>
    <w:pPr>
      <w:ind w:left="720"/>
      <w:contextualSpacing/>
    </w:pPr>
  </w:style>
  <w:style w:type="character" w:styleId="a4">
    <w:name w:val="Hyperlink"/>
    <w:basedOn w:val="a0"/>
    <w:uiPriority w:val="99"/>
    <w:unhideWhenUsed/>
    <w:rsid w:val="001F1476"/>
    <w:rPr>
      <w:color w:val="0000FF" w:themeColor="hyperlink"/>
      <w:u w:val="single"/>
    </w:rPr>
  </w:style>
  <w:style w:type="paragraph" w:styleId="a5">
    <w:name w:val="Balloon Text"/>
    <w:basedOn w:val="a"/>
    <w:link w:val="a6"/>
    <w:uiPriority w:val="99"/>
    <w:semiHidden/>
    <w:unhideWhenUsed/>
    <w:rsid w:val="00EC76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76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1137</Words>
  <Characters>6481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Мунир</dc:creator>
  <cp:lastModifiedBy>user051019</cp:lastModifiedBy>
  <cp:revision>32</cp:revision>
  <cp:lastPrinted>2019-05-10T19:57:00Z</cp:lastPrinted>
  <dcterms:created xsi:type="dcterms:W3CDTF">2015-02-06T12:50:00Z</dcterms:created>
  <dcterms:modified xsi:type="dcterms:W3CDTF">2022-03-10T08:19:00Z</dcterms:modified>
</cp:coreProperties>
</file>