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8E66D" w14:textId="5DE05A0C" w:rsidR="00D01BB2" w:rsidRPr="00D01BB2" w:rsidRDefault="00D01BB2" w:rsidP="00D01BB2">
      <w:pPr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8"/>
          <w:szCs w:val="28"/>
          <w:shd w:val="clear" w:color="auto" w:fill="F0F0F0"/>
          <w:lang w:eastAsia="ru-RU"/>
        </w:rPr>
      </w:pPr>
      <w:bookmarkStart w:id="0" w:name="_GoBack"/>
      <w:r w:rsidRPr="00D01BB2">
        <w:rPr>
          <w:rFonts w:ascii="Arial" w:eastAsia="Times New Roman" w:hAnsi="Arial" w:cs="Arial"/>
          <w:b/>
          <w:color w:val="002060"/>
          <w:sz w:val="28"/>
          <w:szCs w:val="28"/>
          <w:shd w:val="clear" w:color="auto" w:fill="F0F0F0"/>
          <w:lang w:eastAsia="ru-RU"/>
        </w:rPr>
        <w:t xml:space="preserve">Примеры ответов к заданию 3 итогового собеседования ОГЭ </w:t>
      </w:r>
      <w:bookmarkEnd w:id="0"/>
      <w:r w:rsidRPr="00D01BB2">
        <w:rPr>
          <w:rFonts w:ascii="Arial" w:eastAsia="Times New Roman" w:hAnsi="Arial" w:cs="Arial"/>
          <w:b/>
          <w:color w:val="002060"/>
          <w:sz w:val="28"/>
          <w:szCs w:val="28"/>
          <w:shd w:val="clear" w:color="auto" w:fill="F0F0F0"/>
          <w:lang w:eastAsia="ru-RU"/>
        </w:rPr>
        <w:t>(</w:t>
      </w:r>
      <w:proofErr w:type="spellStart"/>
      <w:r w:rsidRPr="00D01BB2">
        <w:rPr>
          <w:rFonts w:ascii="Arial" w:eastAsia="Times New Roman" w:hAnsi="Arial" w:cs="Arial"/>
          <w:b/>
          <w:color w:val="002060"/>
          <w:sz w:val="28"/>
          <w:szCs w:val="28"/>
          <w:shd w:val="clear" w:color="auto" w:fill="F0F0F0"/>
          <w:lang w:eastAsia="ru-RU"/>
        </w:rPr>
        <w:t>гиа</w:t>
      </w:r>
      <w:proofErr w:type="spellEnd"/>
      <w:r w:rsidRPr="00D01BB2">
        <w:rPr>
          <w:rFonts w:ascii="Arial" w:eastAsia="Times New Roman" w:hAnsi="Arial" w:cs="Arial"/>
          <w:b/>
          <w:color w:val="002060"/>
          <w:sz w:val="28"/>
          <w:szCs w:val="28"/>
          <w:shd w:val="clear" w:color="auto" w:fill="F0F0F0"/>
          <w:lang w:eastAsia="ru-RU"/>
        </w:rPr>
        <w:t>) по русскому языку</w:t>
      </w:r>
    </w:p>
    <w:p w14:paraId="6DE9740A" w14:textId="77777777" w:rsid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hd w:val="clear" w:color="auto" w:fill="F0F0F0"/>
          <w:lang w:eastAsia="ru-RU"/>
        </w:rPr>
      </w:pPr>
    </w:p>
    <w:p w14:paraId="485804A1" w14:textId="2632EEAF" w:rsidR="00D01BB2" w:rsidRDefault="00D01BB2" w:rsidP="00D01BB2">
      <w:pPr>
        <w:spacing w:after="0" w:line="240" w:lineRule="auto"/>
        <w:rPr>
          <w:rFonts w:ascii="Arial" w:eastAsia="Times New Roman" w:hAnsi="Arial" w:cs="Arial"/>
          <w:b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b/>
          <w:color w:val="494949"/>
          <w:sz w:val="24"/>
          <w:szCs w:val="24"/>
          <w:shd w:val="clear" w:color="auto" w:fill="F0F0F0"/>
          <w:lang w:eastAsia="ru-RU"/>
        </w:rPr>
        <w:t>Шаблоны монологического высказывания.</w:t>
      </w:r>
    </w:p>
    <w:p w14:paraId="0AFB70FD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b/>
          <w:color w:val="494949"/>
          <w:sz w:val="24"/>
          <w:szCs w:val="24"/>
          <w:shd w:val="clear" w:color="auto" w:fill="F0F0F0"/>
          <w:lang w:eastAsia="ru-RU"/>
        </w:rPr>
      </w:pPr>
    </w:p>
    <w:p w14:paraId="3B6DDEC3" w14:textId="17A198A5" w:rsidR="00D01BB2" w:rsidRDefault="00D01BB2" w:rsidP="00D01BB2">
      <w:pPr>
        <w:spacing w:after="0" w:line="240" w:lineRule="auto"/>
        <w:rPr>
          <w:rFonts w:ascii="Arial" w:eastAsia="Times New Roman" w:hAnsi="Arial" w:cs="Arial"/>
          <w:b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 </w:t>
      </w:r>
      <w:r w:rsidRPr="00D01BB2">
        <w:rPr>
          <w:rFonts w:ascii="Arial" w:eastAsia="Times New Roman" w:hAnsi="Arial" w:cs="Arial"/>
          <w:b/>
          <w:color w:val="494949"/>
          <w:sz w:val="24"/>
          <w:szCs w:val="24"/>
          <w:shd w:val="clear" w:color="auto" w:fill="F0F0F0"/>
          <w:lang w:eastAsia="ru-RU"/>
        </w:rPr>
        <w:t xml:space="preserve">Рассказ на заданную тему </w:t>
      </w:r>
    </w:p>
    <w:p w14:paraId="2D69C1D1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b/>
          <w:color w:val="494949"/>
          <w:sz w:val="24"/>
          <w:szCs w:val="24"/>
          <w:shd w:val="clear" w:color="auto" w:fill="F0F0F0"/>
          <w:lang w:eastAsia="ru-RU"/>
        </w:rPr>
      </w:pPr>
    </w:p>
    <w:p w14:paraId="1F9E0463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1. Я хочу рассказать об одном интересном событии - …. </w:t>
      </w:r>
    </w:p>
    <w:p w14:paraId="03BBA6BE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2. Туда я отправился вместе с (классом, семьей, друзьями).</w:t>
      </w:r>
    </w:p>
    <w:p w14:paraId="69730BBB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 3. Наша (поездка, экскурсия, наш поход) состоялся (указать точную или примерную дату). 4. К этому мероприятию мы готовились заранее: … (рассказ о том, как готовились: если музей, экскурсия, то читали об этом, изучали материалы, если поход – собирали вещи, продумывали маршрут). </w:t>
      </w:r>
    </w:p>
    <w:p w14:paraId="7E728B57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5. И вот наступил долгожданный день. </w:t>
      </w:r>
    </w:p>
    <w:p w14:paraId="60066D9D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6. Во время экскурсии мы побывали … Во время похода мы побывали</w:t>
      </w:r>
      <w:proofErr w:type="gramStart"/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 ….</w:t>
      </w:r>
      <w:proofErr w:type="gramEnd"/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. </w:t>
      </w:r>
    </w:p>
    <w:p w14:paraId="589F04B4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7. Кроме того, мы увидели …. </w:t>
      </w:r>
    </w:p>
    <w:p w14:paraId="5AA75D58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8. Самым интересным оказалось (стал, был</w:t>
      </w:r>
      <w:proofErr w:type="gramStart"/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)….</w:t>
      </w:r>
      <w:proofErr w:type="gramEnd"/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, так как…. </w:t>
      </w:r>
    </w:p>
    <w:p w14:paraId="7180DB70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9. Мне понравилась эта</w:t>
      </w:r>
      <w:proofErr w:type="gramStart"/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 ….</w:t>
      </w:r>
      <w:proofErr w:type="gramEnd"/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. (понравился этот…), потому что …… </w:t>
      </w:r>
    </w:p>
    <w:p w14:paraId="02893A3D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10. Я хочу еще раз принять участие в подобном мероприятии. </w:t>
      </w:r>
    </w:p>
    <w:p w14:paraId="4355667A" w14:textId="77777777" w:rsid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hd w:val="clear" w:color="auto" w:fill="F0F0F0"/>
          <w:lang w:eastAsia="ru-RU"/>
        </w:rPr>
      </w:pPr>
    </w:p>
    <w:p w14:paraId="17455807" w14:textId="6B2A6356" w:rsidR="00D01BB2" w:rsidRDefault="00D01BB2" w:rsidP="00D01BB2">
      <w:pPr>
        <w:spacing w:after="0" w:line="240" w:lineRule="auto"/>
        <w:rPr>
          <w:rFonts w:ascii="Arial" w:eastAsia="Times New Roman" w:hAnsi="Arial" w:cs="Arial"/>
          <w:b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b/>
          <w:color w:val="494949"/>
          <w:sz w:val="24"/>
          <w:szCs w:val="24"/>
          <w:shd w:val="clear" w:color="auto" w:fill="F0F0F0"/>
          <w:lang w:eastAsia="ru-RU"/>
        </w:rPr>
        <w:t xml:space="preserve">Рассуждение на заданную тему </w:t>
      </w:r>
    </w:p>
    <w:p w14:paraId="5431DABE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b/>
          <w:color w:val="494949"/>
          <w:sz w:val="24"/>
          <w:szCs w:val="24"/>
          <w:shd w:val="clear" w:color="auto" w:fill="F0F0F0"/>
          <w:lang w:eastAsia="ru-RU"/>
        </w:rPr>
      </w:pPr>
    </w:p>
    <w:p w14:paraId="1BC7E908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1. Мне предложили порассуждать на интересную тему. </w:t>
      </w:r>
    </w:p>
    <w:p w14:paraId="3D6C5E98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2. (Произнести заданную для монолога тему). </w:t>
      </w:r>
    </w:p>
    <w:p w14:paraId="1C099727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3. Попробую изложить свою точку зрения. </w:t>
      </w:r>
    </w:p>
    <w:p w14:paraId="750D6803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4. Итак, (далее прочитать первый предложенный вопрос).</w:t>
      </w:r>
    </w:p>
    <w:p w14:paraId="548390BF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 5. Думаю, что </w:t>
      </w:r>
      <w:proofErr w:type="gramStart"/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…(</w:t>
      </w:r>
      <w:proofErr w:type="gramEnd"/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ответ на первый предложенный вопрос).</w:t>
      </w:r>
    </w:p>
    <w:p w14:paraId="0F5F14BC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 6. (Ответ на второй предложенный вопрос), потому что… </w:t>
      </w:r>
    </w:p>
    <w:p w14:paraId="3AAA878A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7. Я считаю, что (ответ на третий предложенный вопрос), потому что… </w:t>
      </w:r>
    </w:p>
    <w:p w14:paraId="1FC542F3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8. Кроме того, (далее изложить информацию из последнего вопроса). </w:t>
      </w:r>
    </w:p>
    <w:p w14:paraId="19FDE0DD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9. (Ответ на последний вопрос) </w:t>
      </w:r>
    </w:p>
    <w:p w14:paraId="3F364FC1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10. Таким образом, (сделать общий вывод). Такова моя позиция. </w:t>
      </w:r>
    </w:p>
    <w:p w14:paraId="702140E6" w14:textId="46C3BAC1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В пунктах 5, 6, 7, 9 применять прием реконструирования вопросительного предложения в утвердительное. </w:t>
      </w:r>
    </w:p>
    <w:p w14:paraId="6A1EE8EB" w14:textId="77777777" w:rsid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hd w:val="clear" w:color="auto" w:fill="F0F0F0"/>
          <w:lang w:eastAsia="ru-RU"/>
        </w:rPr>
      </w:pPr>
    </w:p>
    <w:p w14:paraId="5A49B687" w14:textId="4D3D3A87" w:rsidR="00D01BB2" w:rsidRDefault="00D01BB2" w:rsidP="00D01BB2">
      <w:pPr>
        <w:spacing w:after="0" w:line="240" w:lineRule="auto"/>
        <w:rPr>
          <w:rFonts w:ascii="Arial" w:eastAsia="Times New Roman" w:hAnsi="Arial" w:cs="Arial"/>
          <w:b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b/>
          <w:color w:val="494949"/>
          <w:sz w:val="24"/>
          <w:szCs w:val="24"/>
          <w:shd w:val="clear" w:color="auto" w:fill="F0F0F0"/>
          <w:lang w:eastAsia="ru-RU"/>
        </w:rPr>
        <w:t>Описание фотографии</w:t>
      </w:r>
    </w:p>
    <w:p w14:paraId="40FB3172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b/>
          <w:color w:val="494949"/>
          <w:sz w:val="24"/>
          <w:szCs w:val="24"/>
          <w:shd w:val="clear" w:color="auto" w:fill="F0F0F0"/>
          <w:lang w:eastAsia="ru-RU"/>
        </w:rPr>
      </w:pPr>
    </w:p>
    <w:p w14:paraId="7B87F5D1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 1. Передо мной интересная фотография. </w:t>
      </w:r>
    </w:p>
    <w:p w14:paraId="37AFE276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2. Я думаю, что на ней изображен(а)……</w:t>
      </w:r>
      <w:proofErr w:type="gramStart"/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…….</w:t>
      </w:r>
      <w:proofErr w:type="gramEnd"/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. </w:t>
      </w:r>
    </w:p>
    <w:p w14:paraId="2A541A1D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3. Давайте рассмотрим изображение внимательнее. </w:t>
      </w:r>
    </w:p>
    <w:p w14:paraId="35AD97CF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4. Перед нами (школьный двор, зал музея, комната и т.д.). Если это улица, описать погоду – На снимке запечатлен (какой, какое) день, </w:t>
      </w:r>
      <w:proofErr w:type="gramStart"/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утро….</w:t>
      </w:r>
      <w:proofErr w:type="gramEnd"/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+ подробности (светит яркое солнце, на небе облака и т.д.) 5. На переднем плане мы видим….</w:t>
      </w:r>
    </w:p>
    <w:p w14:paraId="71F0798C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 6. Они (описать внешний вид, одежду, чем заняты). </w:t>
      </w:r>
    </w:p>
    <w:p w14:paraId="44B9CAFF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7. Их лица (его лицо, ее лицо) … (радостны, печальны, сосредоточенны), потому что …</w:t>
      </w:r>
    </w:p>
    <w:p w14:paraId="64C5FE3E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 8. На заднем плане мы видим (назвать, кто, что на дальнем плане) </w:t>
      </w:r>
    </w:p>
    <w:p w14:paraId="0E0A2ED3" w14:textId="77777777" w:rsidR="00D01BB2" w:rsidRPr="00D01BB2" w:rsidRDefault="00D01BB2" w:rsidP="00D01BB2">
      <w:pPr>
        <w:spacing w:after="0" w:line="240" w:lineRule="auto"/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 xml:space="preserve">9. Я думаю (мне кажется), что…. (сделать вывод о том, что на заднем плане или о снимке в целом). </w:t>
      </w:r>
    </w:p>
    <w:p w14:paraId="2F85EB25" w14:textId="1AB788DC" w:rsidR="00D01BB2" w:rsidRPr="00D01BB2" w:rsidRDefault="00D01BB2" w:rsidP="00D01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BB2">
        <w:rPr>
          <w:rFonts w:ascii="Arial" w:eastAsia="Times New Roman" w:hAnsi="Arial" w:cs="Arial"/>
          <w:color w:val="494949"/>
          <w:sz w:val="24"/>
          <w:szCs w:val="24"/>
          <w:shd w:val="clear" w:color="auto" w:fill="F0F0F0"/>
          <w:lang w:eastAsia="ru-RU"/>
        </w:rPr>
        <w:t>10. Мне понравилась эта фотография, потому что она четко передает чувства и эмоции присутствующих (присутствующего) на ней.</w:t>
      </w:r>
    </w:p>
    <w:p w14:paraId="228723ED" w14:textId="77777777" w:rsidR="007924C1" w:rsidRPr="00D01BB2" w:rsidRDefault="007924C1">
      <w:pPr>
        <w:rPr>
          <w:sz w:val="24"/>
          <w:szCs w:val="24"/>
        </w:rPr>
      </w:pPr>
    </w:p>
    <w:sectPr w:rsidR="007924C1" w:rsidRPr="00D01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C1"/>
    <w:rsid w:val="007924C1"/>
    <w:rsid w:val="00D0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1B82"/>
  <w15:chartTrackingRefBased/>
  <w15:docId w15:val="{6481D107-1281-4C78-A58F-5A4430D6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3</cp:revision>
  <dcterms:created xsi:type="dcterms:W3CDTF">2020-01-20T08:57:00Z</dcterms:created>
  <dcterms:modified xsi:type="dcterms:W3CDTF">2020-01-20T09:04:00Z</dcterms:modified>
</cp:coreProperties>
</file>